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8C" w:rsidRDefault="00DC078C">
      <w:pPr>
        <w:rPr>
          <w:rFonts w:ascii="Times New Roman" w:hAnsi="Times New Roman" w:cs="Times New Roman"/>
          <w:sz w:val="24"/>
          <w:szCs w:val="24"/>
        </w:rPr>
      </w:pPr>
    </w:p>
    <w:p w:rsidR="008B01A5" w:rsidRDefault="002341FC" w:rsidP="002341F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8B01A5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 </w:t>
      </w:r>
      <w:r w:rsidR="008B01A5">
        <w:rPr>
          <w:sz w:val="24"/>
          <w:szCs w:val="24"/>
        </w:rPr>
        <w:t>д</w:t>
      </w:r>
      <w:r>
        <w:rPr>
          <w:sz w:val="24"/>
          <w:szCs w:val="24"/>
        </w:rPr>
        <w:t>ополнительного образования</w:t>
      </w:r>
    </w:p>
    <w:p w:rsidR="008B01A5" w:rsidRDefault="008B01A5" w:rsidP="00234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</w:t>
      </w:r>
    </w:p>
    <w:p w:rsidR="008B01A5" w:rsidRDefault="008B01A5" w:rsidP="00234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Чемал ул. Пчелкина д.4</w:t>
      </w:r>
    </w:p>
    <w:p w:rsidR="008B01A5" w:rsidRDefault="008B01A5" w:rsidP="00234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 (388-41)  22-4-73</w:t>
      </w: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"/>
        <w:tblW w:w="0" w:type="auto"/>
        <w:tblLook w:val="01E0"/>
      </w:tblPr>
      <w:tblGrid>
        <w:gridCol w:w="4785"/>
        <w:gridCol w:w="4786"/>
      </w:tblGrid>
      <w:tr w:rsidR="008B01A5" w:rsidRPr="00664BEC" w:rsidTr="007E37B9">
        <w:tc>
          <w:tcPr>
            <w:tcW w:w="4785" w:type="dxa"/>
          </w:tcPr>
          <w:p w:rsidR="008B01A5" w:rsidRPr="00664BEC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Обсуждена </w:t>
            </w:r>
          </w:p>
          <w:p w:rsidR="008B01A5" w:rsidRPr="00664BEC" w:rsidRDefault="002A457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</w:t>
            </w:r>
            <w:r w:rsidR="008B01A5" w:rsidRPr="00664BE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  <w:p w:rsidR="008B01A5" w:rsidRPr="00664BEC" w:rsidRDefault="002341FC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8B01A5" w:rsidRPr="00664BEC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34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4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</w:t>
            </w:r>
            <w:r w:rsidRPr="0066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786" w:type="dxa"/>
          </w:tcPr>
          <w:p w:rsidR="008B01A5" w:rsidRPr="00664BEC" w:rsidRDefault="0092743D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B01A5"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B01A5" w:rsidRPr="00664BEC" w:rsidRDefault="0092743D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341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="002341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B01A5" w:rsidRPr="00664BEC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</w:t>
            </w:r>
          </w:p>
          <w:p w:rsidR="008B01A5" w:rsidRPr="00664BEC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 С.Г. Вла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8B01A5" w:rsidRPr="00664BEC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4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234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</w:t>
            </w:r>
            <w:r w:rsidRPr="0066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Pr="004B37E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8B01A5" w:rsidRPr="004B37E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7E5">
        <w:rPr>
          <w:rFonts w:ascii="Times New Roman" w:hAnsi="Times New Roman" w:cs="Times New Roman"/>
          <w:b/>
          <w:sz w:val="48"/>
          <w:szCs w:val="48"/>
        </w:rPr>
        <w:t>«Одарённые дети»</w:t>
      </w:r>
    </w:p>
    <w:p w:rsidR="008B01A5" w:rsidRPr="00F269B4" w:rsidRDefault="002341FC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2016-2019</w:t>
      </w:r>
      <w:r w:rsidR="008B01A5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С.Чемал</w:t>
      </w:r>
    </w:p>
    <w:p w:rsidR="008B01A5" w:rsidRPr="00AA15EA" w:rsidRDefault="002341FC" w:rsidP="008B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B01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C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B01A5" w:rsidRPr="00EC0CF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программы «Одарённые лети»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 3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 5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………………………………………………………………….6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 8</w:t>
      </w:r>
    </w:p>
    <w:p w:rsidR="008B01A5" w:rsidRPr="0035550A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Программы……………………………………………. 14</w:t>
      </w:r>
    </w:p>
    <w:p w:rsidR="008B01A5" w:rsidRPr="0035550A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……………………………………………………………………………... 18</w:t>
      </w: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17045350"/>
      <w:r w:rsidRPr="00EC0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  <w:bookmarkEnd w:id="0"/>
      <w:r w:rsidRPr="00EC0CF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B01A5" w:rsidRPr="0035550A" w:rsidRDefault="008B01A5" w:rsidP="008B01A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5"/>
        <w:gridCol w:w="6521"/>
      </w:tblGrid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РФ;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ребёнка (статья 13 (п.1), 27, 29, 31);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"Об образовании";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Устав учреждения.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цель: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задачи:</w:t>
            </w:r>
          </w:p>
          <w:p w:rsidR="008B01A5" w:rsidRPr="00EC0CF1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и реализации потенциальных способностей одаренных детей;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роведение диагностических обследований детей на предмет выявления одаренности, определение их творческого потенциала, интересов и способностей;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аксимальное развитие способностей и творческого потенциала одаренных и высокомотивированных детей на основе дифференцированного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их в области научно-технического,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совершенствования традиционных и внедрения в образовательный процесс новых педагогических технологий; 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недрение новой оценочной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воспитанника и педагога -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B01A5" w:rsidRPr="00FB5E4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одготовка и повышение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 с одарё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8B01A5" w:rsidRPr="005147D6" w:rsidRDefault="002341FC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 w:rsidR="008B01A5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sz w:val="24"/>
                <w:szCs w:val="24"/>
              </w:rPr>
              <w:t xml:space="preserve">Организационный этап </w:t>
            </w:r>
            <w:r w:rsidR="002341FC">
              <w:rPr>
                <w:rStyle w:val="10"/>
                <w:sz w:val="24"/>
                <w:szCs w:val="24"/>
              </w:rPr>
              <w:t>(2016–2017</w:t>
            </w:r>
            <w:r w:rsidRPr="005147D6">
              <w:rPr>
                <w:rStyle w:val="10"/>
                <w:sz w:val="24"/>
                <w:szCs w:val="24"/>
              </w:rPr>
              <w:t>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программы системы поиска, целенаправленного выявления и поддержки одаренных детей, создание действующей системы переподготовки педагогических кадров для работы 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одаренными детьми.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sz w:val="24"/>
                <w:szCs w:val="24"/>
              </w:rPr>
              <w:t>Этап реализации</w:t>
            </w:r>
            <w:r w:rsidR="002341FC">
              <w:rPr>
                <w:rStyle w:val="10"/>
                <w:sz w:val="24"/>
                <w:szCs w:val="24"/>
              </w:rPr>
              <w:t xml:space="preserve"> (2017-2018</w:t>
            </w:r>
            <w:r w:rsidRPr="005147D6">
              <w:rPr>
                <w:rStyle w:val="10"/>
                <w:sz w:val="24"/>
                <w:szCs w:val="24"/>
              </w:rPr>
              <w:t xml:space="preserve"> 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непосредственная работа с одаренными детьми. На этом этапе планируется организация и проведение конференций и конкурсов, организация научно-исследовательской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щихся. Предусматривается педагогическая и социальная поддержка одаренных детей.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sz w:val="24"/>
                <w:szCs w:val="24"/>
              </w:rPr>
              <w:t>Завершающий этап (201</w:t>
            </w:r>
            <w:r w:rsidR="002341FC">
              <w:rPr>
                <w:rStyle w:val="10"/>
                <w:sz w:val="24"/>
                <w:szCs w:val="24"/>
              </w:rPr>
              <w:t>8-2019</w:t>
            </w:r>
            <w:r w:rsidRPr="005147D6">
              <w:rPr>
                <w:rStyle w:val="10"/>
                <w:sz w:val="24"/>
                <w:szCs w:val="24"/>
              </w:rPr>
              <w:t xml:space="preserve"> 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анализ реализации Программы и достигнутых результатов, определение проблем, возникших  в ходе реализации, путей  их решения и составление перспективного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в этом направлении.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данной Программы мы ожидаем получить следующие результаты: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работы с одаренными и способными детьми;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целенаправленного выявления, поддержки и развития одаренных детей, их самореализации  в соответствии со способностями;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каждому ребенку равных стартовых возможностей в реализации интересов;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стимулирование мотивации развития способностей;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конкурсов, конференций, мероприятий;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детей, активно занимающихся творческой, интеллектуальной деятельностью; 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апробация пакета психолого-педагогических диагностик по выявлению одаренных детей (психологический профиль одаренного ребенка);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работы с одаренными детьми;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пополнение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proofErr w:type="gramEnd"/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 на сайте ДДТ.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 и </w:t>
            </w:r>
            <w:proofErr w:type="gram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ДДТ.</w:t>
            </w:r>
          </w:p>
        </w:tc>
      </w:tr>
    </w:tbl>
    <w:p w:rsidR="008B01A5" w:rsidRPr="00D96E60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A5" w:rsidRPr="00D96E60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6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Start"/>
      <w:r w:rsidRPr="00D96E60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 w:rsidRPr="00D96E60">
        <w:rPr>
          <w:rFonts w:ascii="Times New Roman" w:hAnsi="Times New Roman" w:cs="Times New Roman"/>
          <w:b/>
          <w:sz w:val="28"/>
          <w:szCs w:val="28"/>
          <w:lang w:eastAsia="ru-RU"/>
        </w:rPr>
        <w:t>. Обоснование актуальности Программы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> </w:t>
      </w:r>
      <w:r w:rsidRPr="0063760B">
        <w:rPr>
          <w:rFonts w:ascii="Times New Roman" w:hAnsi="Times New Roman" w:cs="Times New Roman"/>
          <w:sz w:val="24"/>
          <w:szCs w:val="24"/>
        </w:rPr>
        <w:tab/>
        <w:t xml:space="preserve">Гуманистический характер обучения предполагает  принятие личности и индивидуальности ребенка, защиту его права на самоопределение и выбор собственного пути, приоритет общечеловеческих ценностей, жизни и здоровья человека, свободного развития личности.  Педагогика дополнительного образования,  будучи  гибкой, вариативной, непосредственно откликающейся  на интересы и потребности </w:t>
      </w:r>
      <w:proofErr w:type="gramStart"/>
      <w:r w:rsidRPr="006376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760B">
        <w:rPr>
          <w:rFonts w:ascii="Times New Roman" w:hAnsi="Times New Roman" w:cs="Times New Roman"/>
          <w:sz w:val="24"/>
          <w:szCs w:val="24"/>
        </w:rPr>
        <w:t xml:space="preserve">, наиболее полно отвечает этим критериям.  Дополнительное образование детей, основываясь на принципе добровольности, позволяет ребенку  познать себя, свои возможности, сделать индивидуальный выбор сфер деятельности и общения. 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3760B">
        <w:rPr>
          <w:rFonts w:ascii="Times New Roman" w:hAnsi="Times New Roman" w:cs="Times New Roman"/>
          <w:sz w:val="24"/>
          <w:szCs w:val="24"/>
        </w:rPr>
        <w:t>«Концепция модернизации дополнительного образования детей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63760B">
        <w:rPr>
          <w:rFonts w:ascii="Times New Roman" w:hAnsi="Times New Roman" w:cs="Times New Roman"/>
          <w:sz w:val="24"/>
          <w:szCs w:val="24"/>
        </w:rPr>
        <w:t xml:space="preserve"> нацеливает   учреждения дополнительного образования детей на создание  равных «стартовых» возможностей каждому ребенку, оказание помощи и поддержки одаренным и талантливым обучающимся, способствование  увеличению доли одаренных детей в различных областях знаний и творческой деятельности, что и является одним из важных направлений деятельности</w:t>
      </w:r>
      <w:r w:rsidR="002341F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3760B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2341F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3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9A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98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98009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8009A">
        <w:rPr>
          <w:rFonts w:ascii="Times New Roman" w:hAnsi="Times New Roman" w:cs="Times New Roman"/>
          <w:sz w:val="24"/>
          <w:szCs w:val="24"/>
        </w:rPr>
        <w:t xml:space="preserve"> </w:t>
      </w:r>
      <w:r w:rsidRPr="00637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ab/>
        <w:t>Раннее выявление, о</w:t>
      </w:r>
      <w:r>
        <w:rPr>
          <w:rFonts w:ascii="Times New Roman" w:hAnsi="Times New Roman" w:cs="Times New Roman"/>
          <w:sz w:val="24"/>
          <w:szCs w:val="24"/>
        </w:rPr>
        <w:t>бучение и воспитание одаренных,</w:t>
      </w:r>
      <w:r w:rsidRPr="0063760B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>
        <w:rPr>
          <w:rFonts w:ascii="Times New Roman" w:hAnsi="Times New Roman" w:cs="Times New Roman"/>
          <w:sz w:val="24"/>
          <w:szCs w:val="24"/>
        </w:rPr>
        <w:t xml:space="preserve">, способных 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детей составляет одну их главных задач совершенствования системы образования. Личностно-деятельный хара</w:t>
      </w:r>
      <w:r>
        <w:rPr>
          <w:rFonts w:ascii="Times New Roman" w:hAnsi="Times New Roman" w:cs="Times New Roman"/>
          <w:sz w:val="24"/>
          <w:szCs w:val="24"/>
        </w:rPr>
        <w:t>ктер образовательного процесса Д</w:t>
      </w:r>
      <w:r w:rsidRPr="0063760B">
        <w:rPr>
          <w:rFonts w:ascii="Times New Roman" w:hAnsi="Times New Roman" w:cs="Times New Roman"/>
          <w:sz w:val="24"/>
          <w:szCs w:val="24"/>
        </w:rPr>
        <w:t>ДТ позволяет решать одну из основных задач дополнительного образования – выявление, развитие и поддержку одаренных детей. Но в  решении  данной проблемы  существует ряд противоречий:</w:t>
      </w:r>
    </w:p>
    <w:p w:rsidR="008B01A5" w:rsidRPr="00411841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 xml:space="preserve">между социальным заказом на   подготовку  одаренных детей в области культуры и творческой деятельности и низким социальным статусом работников образования, культуры и искусства, во </w:t>
      </w:r>
      <w:r w:rsidRPr="0063760B">
        <w:rPr>
          <w:rFonts w:ascii="Times New Roman" w:hAnsi="Times New Roman" w:cs="Times New Roman"/>
          <w:spacing w:val="-2"/>
          <w:sz w:val="24"/>
          <w:szCs w:val="24"/>
        </w:rPr>
        <w:t xml:space="preserve">многом </w:t>
      </w:r>
      <w:proofErr w:type="gramStart"/>
      <w:r w:rsidRPr="0063760B">
        <w:rPr>
          <w:rFonts w:ascii="Times New Roman" w:hAnsi="Times New Roman" w:cs="Times New Roman"/>
          <w:spacing w:val="-2"/>
          <w:sz w:val="24"/>
          <w:szCs w:val="24"/>
        </w:rPr>
        <w:t>объясняющий</w:t>
      </w:r>
      <w:proofErr w:type="gramEnd"/>
      <w:r w:rsidRPr="0063760B">
        <w:rPr>
          <w:rFonts w:ascii="Times New Roman" w:hAnsi="Times New Roman" w:cs="Times New Roman"/>
          <w:spacing w:val="-2"/>
          <w:sz w:val="24"/>
          <w:szCs w:val="24"/>
        </w:rPr>
        <w:t xml:space="preserve"> нежелание родителей одаренных детей  профессионально </w:t>
      </w:r>
      <w:r w:rsidRPr="0063760B">
        <w:rPr>
          <w:rFonts w:ascii="Times New Roman" w:hAnsi="Times New Roman" w:cs="Times New Roman"/>
          <w:spacing w:val="-6"/>
          <w:sz w:val="24"/>
          <w:szCs w:val="24"/>
        </w:rPr>
        <w:t>ориентировать их на эту сферу деятельности;</w:t>
      </w:r>
    </w:p>
    <w:p w:rsidR="008B01A5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>между значением для успешной   самореализации одаренных детей  признания их успехов и недостаточностью  финансовых  сре</w:t>
      </w:r>
      <w:proofErr w:type="gramStart"/>
      <w:r w:rsidRPr="004118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1841">
        <w:rPr>
          <w:rFonts w:ascii="Times New Roman" w:hAnsi="Times New Roman" w:cs="Times New Roman"/>
          <w:sz w:val="24"/>
          <w:szCs w:val="24"/>
        </w:rPr>
        <w:t>я обеспечения участия воспитанников в конкурсах и фестивалях  Всероссийского и международного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1A5" w:rsidRPr="00411841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между потребностями воспитанников  в сопровождении их исследовательской и творческой деятельности и недостатком у педагогов знаний об особенностях проявления детской одаренности, и </w:t>
      </w:r>
      <w:r>
        <w:rPr>
          <w:rFonts w:ascii="Times New Roman" w:hAnsi="Times New Roman" w:cs="Times New Roman"/>
          <w:sz w:val="24"/>
          <w:szCs w:val="24"/>
        </w:rPr>
        <w:t>методах ее выявления и развития.</w:t>
      </w:r>
      <w:r w:rsidRPr="0041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Pr="005147D6" w:rsidRDefault="008B01A5" w:rsidP="008B01A5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научных исследований подтверждают, что неподготовленные педагоги недостаточно владеют педагогическими знаниями в области одарённости, моделями и технологиями обучения. В силу сложившихся 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еотипов такой категории педагогов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ОУ одаренные дети, родители, педагоги.</w:t>
      </w:r>
    </w:p>
    <w:p w:rsidR="008B01A5" w:rsidRPr="005147D6" w:rsidRDefault="008B01A5" w:rsidP="008B01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Дому детского творчества </w:t>
      </w:r>
      <w:r w:rsidRPr="005147D6">
        <w:rPr>
          <w:rFonts w:ascii="Times New Roman" w:hAnsi="Times New Roman" w:cs="Times New Roman"/>
          <w:sz w:val="24"/>
          <w:szCs w:val="24"/>
        </w:rPr>
        <w:t xml:space="preserve">необходима программа, </w:t>
      </w:r>
      <w:r w:rsidRPr="005147D6">
        <w:rPr>
          <w:rFonts w:ascii="Times New Roman" w:hAnsi="Times New Roman" w:cs="Times New Roman"/>
          <w:color w:val="000000"/>
          <w:sz w:val="24"/>
          <w:szCs w:val="24"/>
        </w:rPr>
        <w:t>способствующая максимальному раскрытию потенциальных возможностей одаренных детей, в том числе совершенствование системы выявления одаренных детей с раннего возраста,  развития, оказания адресной поддержки каждому ребенку, проявившему незаурядные способности, разработка индивидуальных образовательных маршрутов  с учетом специфики творческой и интеллектуальной одаренности ребенка, формирование личностного и профессионального самоопределения.</w:t>
      </w:r>
      <w:proofErr w:type="gramEnd"/>
    </w:p>
    <w:p w:rsidR="008B01A5" w:rsidRPr="0041184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A5" w:rsidRPr="0041184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Style w:val="10"/>
          <w:sz w:val="24"/>
          <w:szCs w:val="24"/>
        </w:rPr>
        <w:t>Цель</w:t>
      </w:r>
      <w:r>
        <w:rPr>
          <w:rStyle w:val="10"/>
          <w:sz w:val="24"/>
          <w:szCs w:val="24"/>
        </w:rPr>
        <w:t xml:space="preserve"> Программы</w:t>
      </w:r>
      <w:r w:rsidRPr="005147D6">
        <w:rPr>
          <w:rStyle w:val="10"/>
          <w:sz w:val="24"/>
          <w:szCs w:val="24"/>
        </w:rPr>
        <w:t>:</w:t>
      </w:r>
      <w:r w:rsidRPr="005147D6">
        <w:rPr>
          <w:rFonts w:ascii="Times New Roman" w:hAnsi="Times New Roman" w:cs="Times New Roman"/>
          <w:sz w:val="24"/>
          <w:szCs w:val="24"/>
        </w:rPr>
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47D6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потенциальных способностей одаренных детей;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41">
        <w:rPr>
          <w:rFonts w:ascii="Times New Roman" w:hAnsi="Times New Roman" w:cs="Times New Roman"/>
          <w:sz w:val="24"/>
          <w:szCs w:val="24"/>
        </w:rPr>
        <w:t xml:space="preserve">роведение диагностических обследований детей на предмет выявления одаренности, определение их творческого потенциала, интересов и способностей; 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11841">
        <w:rPr>
          <w:rFonts w:ascii="Times New Roman" w:hAnsi="Times New Roman" w:cs="Times New Roman"/>
          <w:sz w:val="24"/>
          <w:szCs w:val="24"/>
        </w:rPr>
        <w:t xml:space="preserve">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</w:t>
      </w:r>
      <w:r>
        <w:rPr>
          <w:rFonts w:ascii="Times New Roman" w:hAnsi="Times New Roman" w:cs="Times New Roman"/>
          <w:sz w:val="24"/>
          <w:szCs w:val="24"/>
        </w:rPr>
        <w:t>научно-технического,</w:t>
      </w:r>
      <w:r w:rsidRPr="00EC0CF1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r>
        <w:rPr>
          <w:rFonts w:ascii="Times New Roman" w:hAnsi="Times New Roman" w:cs="Times New Roman"/>
          <w:sz w:val="24"/>
          <w:szCs w:val="24"/>
        </w:rPr>
        <w:t>, декоративно-прикладного</w:t>
      </w:r>
      <w:r w:rsidRPr="00EC0CF1">
        <w:rPr>
          <w:rFonts w:ascii="Times New Roman" w:hAnsi="Times New Roman" w:cs="Times New Roman"/>
          <w:sz w:val="24"/>
          <w:szCs w:val="24"/>
        </w:rPr>
        <w:t xml:space="preserve"> творчества, </w:t>
      </w:r>
      <w:r w:rsidRPr="00411841">
        <w:rPr>
          <w:rFonts w:ascii="Times New Roman" w:hAnsi="Times New Roman" w:cs="Times New Roman"/>
          <w:sz w:val="24"/>
          <w:szCs w:val="24"/>
        </w:rPr>
        <w:t xml:space="preserve">совершенствования традиционных и внедрения в образовательный процесс новых педагогических технологий; 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11841">
        <w:rPr>
          <w:rFonts w:ascii="Times New Roman" w:hAnsi="Times New Roman" w:cs="Times New Roman"/>
          <w:sz w:val="24"/>
          <w:szCs w:val="24"/>
        </w:rPr>
        <w:t>недрение новой оценочной деятельности воспитанника и педагога -   «</w:t>
      </w:r>
      <w:proofErr w:type="spellStart"/>
      <w:r w:rsidRPr="0041184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1184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B01A5" w:rsidRPr="00FB5E4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41">
        <w:rPr>
          <w:rFonts w:ascii="Times New Roman" w:hAnsi="Times New Roman" w:cs="Times New Roman"/>
          <w:sz w:val="24"/>
          <w:szCs w:val="24"/>
        </w:rPr>
        <w:t>одготовка и повышение квалификации кадров, работающих  с одаренными детьми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Программы работы  с одаренными детьми выполнимо в течение </w:t>
      </w:r>
      <w:r w:rsidR="002341FC">
        <w:rPr>
          <w:rFonts w:ascii="Times New Roman" w:hAnsi="Times New Roman" w:cs="Times New Roman"/>
          <w:sz w:val="24"/>
          <w:szCs w:val="24"/>
        </w:rPr>
        <w:t>2016 – 2019</w:t>
      </w:r>
      <w:r w:rsidRPr="005147D6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>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Дом детского творчества не может ограничиваться календарными сроками, так как процесс выявления, развития и поддержки одаренных детей является непрерывным. </w:t>
      </w:r>
    </w:p>
    <w:p w:rsidR="00D5406B" w:rsidRPr="00FB5E45" w:rsidRDefault="00D5406B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lastRenderedPageBreak/>
        <w:t>Участники  Проекта:</w:t>
      </w:r>
    </w:p>
    <w:p w:rsidR="008B01A5" w:rsidRPr="00FB5E4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>Воспитанники и педагоги дополнительного образования, родители</w:t>
      </w:r>
      <w:r>
        <w:rPr>
          <w:rFonts w:ascii="Times New Roman" w:hAnsi="Times New Roman" w:cs="Times New Roman"/>
          <w:sz w:val="24"/>
          <w:szCs w:val="24"/>
        </w:rPr>
        <w:t>, администрация ДДТ</w:t>
      </w:r>
      <w:r w:rsidRPr="005147D6">
        <w:rPr>
          <w:rFonts w:ascii="Times New Roman" w:hAnsi="Times New Roman" w:cs="Times New Roman"/>
          <w:sz w:val="24"/>
          <w:szCs w:val="24"/>
        </w:rPr>
        <w:t>.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Ценностные приоритеты Программы: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модуль: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одаренный  ребенок в различных </w:t>
      </w:r>
      <w:proofErr w:type="spellStart"/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пространствах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9420" cy="4004310"/>
            <wp:effectExtent l="0" t="0" r="0" b="1524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1A5" w:rsidRPr="00365D1E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модуль: систематизация  педагогических  средств, использование которых обеспечивает готовность педагога к работе с одаренными детьми.</w:t>
      </w:r>
    </w:p>
    <w:p w:rsidR="008B01A5" w:rsidRPr="00365D1E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1130" cy="3909060"/>
            <wp:effectExtent l="76200" t="0" r="8382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18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результаты от внедрения Программы: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color w:val="333333"/>
          <w:sz w:val="24"/>
          <w:szCs w:val="24"/>
        </w:rPr>
        <w:t>совершенствование форм работы с одаренными и способными детьми;</w:t>
      </w:r>
      <w:r w:rsidRPr="0051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создание условий для целенаправленного выявления, поддержки и развития одаренных детей, их самореализации в соответствии со способностями;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обеспечение каждому ребенку равных стартовых возможностей в реализации интересов;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стимулирование мотивации развития способностей;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проведение конкурсов, конференций, создание сборника лучших работ учащихся;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увеличение числа детей, активно занимающихся творческой, интеллектуальной деятельностью; </w:t>
      </w:r>
    </w:p>
    <w:p w:rsidR="008B01A5" w:rsidRPr="002203CD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апробация пакета диагностик по выявле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одаренных детей, диагностика личностного роста</w:t>
      </w:r>
      <w:r w:rsidRPr="0041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1A5" w:rsidRPr="002203CD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для работы с одаренными детьми;</w:t>
      </w:r>
    </w:p>
    <w:p w:rsidR="008B01A5" w:rsidRPr="00D5406B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 и пополнение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сайт-</w:t>
      </w:r>
      <w:r w:rsidRPr="002203CD">
        <w:rPr>
          <w:rFonts w:ascii="Times New Roman" w:hAnsi="Times New Roman" w:cs="Times New Roman"/>
          <w:color w:val="333333"/>
          <w:sz w:val="24"/>
          <w:szCs w:val="24"/>
        </w:rPr>
        <w:t>странички</w:t>
      </w:r>
      <w:proofErr w:type="spellEnd"/>
      <w:proofErr w:type="gramEnd"/>
      <w:r w:rsidRPr="002203CD">
        <w:rPr>
          <w:rFonts w:ascii="Times New Roman" w:hAnsi="Times New Roman" w:cs="Times New Roman"/>
          <w:color w:val="333333"/>
          <w:sz w:val="24"/>
          <w:szCs w:val="24"/>
        </w:rPr>
        <w:t xml:space="preserve"> «Одаренные дети»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сайте ДДТ</w:t>
      </w:r>
      <w:r w:rsidRPr="002203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406B" w:rsidRPr="002203CD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203CD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C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8B01A5" w:rsidRPr="005147D6" w:rsidRDefault="002341FC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sz w:val="24"/>
          <w:szCs w:val="24"/>
        </w:rPr>
        <w:t>Организационный этап (2016 – 2017</w:t>
      </w:r>
      <w:r w:rsidR="008B01A5" w:rsidRPr="002203CD">
        <w:rPr>
          <w:rStyle w:val="10"/>
          <w:sz w:val="24"/>
          <w:szCs w:val="24"/>
        </w:rPr>
        <w:t xml:space="preserve"> гг.):</w:t>
      </w:r>
      <w:r w:rsidR="008B01A5" w:rsidRPr="005147D6">
        <w:rPr>
          <w:rFonts w:ascii="Times New Roman" w:hAnsi="Times New Roman" w:cs="Times New Roman"/>
          <w:sz w:val="24"/>
          <w:szCs w:val="24"/>
        </w:rPr>
        <w:t xml:space="preserve">  разработка программы системы поиска, целенаправленного выявления и поддержки одаренных детей, создание действующей системы переподготовки педагогических кадров для работы с одаренными детьми. </w:t>
      </w:r>
    </w:p>
    <w:p w:rsidR="008B01A5" w:rsidRPr="005147D6" w:rsidRDefault="002341FC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sz w:val="24"/>
          <w:szCs w:val="24"/>
        </w:rPr>
        <w:t>Этап реализации(2017-2018</w:t>
      </w:r>
      <w:r w:rsidR="008B01A5" w:rsidRPr="002203CD">
        <w:rPr>
          <w:rStyle w:val="10"/>
          <w:sz w:val="24"/>
          <w:szCs w:val="24"/>
        </w:rPr>
        <w:t xml:space="preserve"> гг.):</w:t>
      </w:r>
      <w:r w:rsidR="008B01A5" w:rsidRPr="005147D6">
        <w:rPr>
          <w:rFonts w:ascii="Times New Roman" w:hAnsi="Times New Roman" w:cs="Times New Roman"/>
          <w:sz w:val="24"/>
          <w:szCs w:val="24"/>
        </w:rPr>
        <w:t xml:space="preserve">  непосредственн</w:t>
      </w:r>
      <w:r w:rsidR="008B01A5">
        <w:rPr>
          <w:rFonts w:ascii="Times New Roman" w:hAnsi="Times New Roman" w:cs="Times New Roman"/>
          <w:sz w:val="24"/>
          <w:szCs w:val="24"/>
        </w:rPr>
        <w:t>ая работа с одаренными воспитанниками</w:t>
      </w:r>
      <w:r w:rsidR="008B01A5" w:rsidRPr="005147D6">
        <w:rPr>
          <w:rFonts w:ascii="Times New Roman" w:hAnsi="Times New Roman" w:cs="Times New Roman"/>
          <w:sz w:val="24"/>
          <w:szCs w:val="24"/>
        </w:rPr>
        <w:t>. На этом этапе планируется организация и проведение конференций и конкурсов, организация научно-исследовательской деятельности воспитанников. Предусматривается педагогическая и социальная поддержка одаренных детей.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Style w:val="10"/>
          <w:sz w:val="24"/>
          <w:szCs w:val="24"/>
        </w:rPr>
        <w:t xml:space="preserve">Завершающий этап </w:t>
      </w:r>
      <w:r w:rsidR="002341FC">
        <w:rPr>
          <w:rStyle w:val="10"/>
          <w:sz w:val="24"/>
          <w:szCs w:val="24"/>
        </w:rPr>
        <w:t>(2018-2019</w:t>
      </w:r>
      <w:r w:rsidRPr="002203CD">
        <w:rPr>
          <w:rStyle w:val="10"/>
          <w:sz w:val="24"/>
          <w:szCs w:val="24"/>
        </w:rPr>
        <w:t xml:space="preserve"> гг.):</w:t>
      </w:r>
      <w:r w:rsidRPr="005147D6">
        <w:rPr>
          <w:rFonts w:ascii="Times New Roman" w:hAnsi="Times New Roman" w:cs="Times New Roman"/>
          <w:sz w:val="24"/>
          <w:szCs w:val="24"/>
        </w:rPr>
        <w:t xml:space="preserve"> контроль и анализ реализации Программы и достигнутых результатов, определение проблем, возникших  в ходе реализации, путей  их решения и составление перспективного плана дальнейшей работы в этом направлении.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203CD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2203CD">
        <w:rPr>
          <w:rFonts w:ascii="Times New Roman" w:hAnsi="Times New Roman" w:cs="Times New Roman"/>
          <w:b/>
          <w:sz w:val="28"/>
          <w:szCs w:val="28"/>
        </w:rPr>
        <w:t>.  Содержание</w:t>
      </w:r>
      <w:proofErr w:type="gramEnd"/>
      <w:r w:rsidRPr="002203CD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8B01A5" w:rsidRPr="002203CD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3CD">
        <w:rPr>
          <w:rFonts w:ascii="Times New Roman" w:hAnsi="Times New Roman" w:cs="Times New Roman"/>
          <w:b/>
          <w:sz w:val="24"/>
          <w:szCs w:val="24"/>
          <w:lang w:eastAsia="ru-RU"/>
        </w:rPr>
        <w:t>Концептуальные положения 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47D6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Человеческое мышление, способность к творчеству - величайший дар природы. Очень важно понимать, что даром этим природа отмечает каждого человека. Но </w:t>
      </w:r>
      <w:proofErr w:type="gramStart"/>
      <w:r w:rsidRPr="005147D6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5147D6">
        <w:rPr>
          <w:rFonts w:ascii="Times New Roman" w:hAnsi="Times New Roman" w:cs="Times New Roman"/>
          <w:color w:val="000000"/>
          <w:sz w:val="24"/>
          <w:szCs w:val="24"/>
        </w:rPr>
        <w:t xml:space="preserve">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Одаренный ребенок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Pr="005147D6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D6">
        <w:rPr>
          <w:rFonts w:ascii="Times New Roman" w:hAnsi="Times New Roman" w:cs="Times New Roman"/>
          <w:b/>
          <w:sz w:val="24"/>
          <w:szCs w:val="24"/>
        </w:rPr>
        <w:lastRenderedPageBreak/>
        <w:t>Виды одаренности.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4990" cy="4564380"/>
            <wp:effectExtent l="76200" t="19050" r="80010" b="64770"/>
            <wp:docPr id="4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«способный ребёнок», «высокомотивированный ребёнок»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</w:t>
      </w:r>
      <w:r w:rsidRPr="005147D6">
        <w:rPr>
          <w:rFonts w:ascii="Times New Roman" w:hAnsi="Times New Roman" w:cs="Times New Roman"/>
          <w:sz w:val="24"/>
          <w:szCs w:val="24"/>
        </w:rPr>
        <w:lastRenderedPageBreak/>
        <w:t>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D6">
        <w:rPr>
          <w:rFonts w:ascii="Times New Roman" w:hAnsi="Times New Roman" w:cs="Times New Roman"/>
          <w:sz w:val="24"/>
          <w:szCs w:val="24"/>
        </w:rPr>
        <w:t>Оценка ребенка как одаренного не является самоцелью</w:t>
      </w:r>
      <w:r w:rsidRPr="005147D6">
        <w:rPr>
          <w:rFonts w:ascii="Times New Roman" w:hAnsi="Times New Roman" w:cs="Times New Roman"/>
          <w:b/>
          <w:i/>
          <w:sz w:val="24"/>
          <w:szCs w:val="24"/>
        </w:rPr>
        <w:t>. Выявление одаренных детей необходимо для постановки адекватных задач их обучения и воспитания, а также оказания им психологической помощи и поддержки.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Задумываясь над организацией и формами работы с одаренными детьми,  администрац</w:t>
      </w:r>
      <w:r>
        <w:rPr>
          <w:rFonts w:ascii="Times New Roman" w:hAnsi="Times New Roman" w:cs="Times New Roman"/>
          <w:sz w:val="24"/>
          <w:szCs w:val="24"/>
        </w:rPr>
        <w:t>ия  и педагогический коллектив Д</w:t>
      </w:r>
      <w:r w:rsidRPr="002723C9">
        <w:rPr>
          <w:rFonts w:ascii="Times New Roman" w:hAnsi="Times New Roman" w:cs="Times New Roman"/>
          <w:sz w:val="24"/>
          <w:szCs w:val="24"/>
        </w:rPr>
        <w:t xml:space="preserve">ДТ,  прежде всего,  стремятся к созданию целостной системы, в которой работа творческих объединений воспитанников   ориентировалась бы на конкретную идею. Такой </w:t>
      </w:r>
      <w:proofErr w:type="spellStart"/>
      <w:r w:rsidRPr="002723C9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2723C9">
        <w:rPr>
          <w:rFonts w:ascii="Times New Roman" w:hAnsi="Times New Roman" w:cs="Times New Roman"/>
          <w:sz w:val="24"/>
          <w:szCs w:val="24"/>
        </w:rPr>
        <w:t xml:space="preserve"> идеей явилась для нас идея создания среды успеха для выявления и развития  личностного потенциала и  твор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ческих способностей одаренных детей, оказание им педагогической поддержки в осмыслении, проектировании и самореализации в соответствии со способностями их жизненной стратегии, ориентированной на успешную деятельность в контексте современной среды и современной культуры. Данная идея созвучна  основно</w:t>
      </w:r>
      <w:r>
        <w:rPr>
          <w:rFonts w:ascii="Times New Roman" w:hAnsi="Times New Roman" w:cs="Times New Roman"/>
          <w:sz w:val="24"/>
          <w:szCs w:val="24"/>
        </w:rPr>
        <w:t>й идее программы развития МОУ ДОД «</w:t>
      </w:r>
      <w:proofErr w:type="spellStart"/>
      <w:r w:rsidR="00971E19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97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</w:t>
      </w:r>
      <w:r w:rsidR="00971E19">
        <w:rPr>
          <w:rFonts w:ascii="Times New Roman" w:hAnsi="Times New Roman" w:cs="Times New Roman"/>
          <w:sz w:val="24"/>
          <w:szCs w:val="24"/>
        </w:rPr>
        <w:t>тского творчества».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5D">
        <w:rPr>
          <w:rFonts w:ascii="Times New Roman" w:hAnsi="Times New Roman" w:cs="Times New Roman"/>
          <w:sz w:val="24"/>
          <w:szCs w:val="24"/>
        </w:rPr>
        <w:t>В ДДТ созданы все условия для самореализации личности обучающихся, так как у каждого воспитанника есть право выбора и возможность получать дополнительное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DD575D">
        <w:rPr>
          <w:rFonts w:ascii="Times New Roman" w:hAnsi="Times New Roman" w:cs="Times New Roman"/>
          <w:sz w:val="24"/>
          <w:szCs w:val="24"/>
        </w:rPr>
        <w:t>в 1</w:t>
      </w:r>
      <w:r w:rsidR="004E5848">
        <w:rPr>
          <w:rFonts w:ascii="Times New Roman" w:hAnsi="Times New Roman" w:cs="Times New Roman"/>
          <w:sz w:val="24"/>
          <w:szCs w:val="24"/>
        </w:rPr>
        <w:t>5 творческих объединениях</w:t>
      </w:r>
      <w:r w:rsidRPr="00DD575D">
        <w:rPr>
          <w:rFonts w:ascii="Times New Roman" w:hAnsi="Times New Roman" w:cs="Times New Roman"/>
          <w:sz w:val="24"/>
          <w:szCs w:val="24"/>
        </w:rPr>
        <w:t xml:space="preserve"> по шести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9">
        <w:rPr>
          <w:rFonts w:ascii="Times New Roman" w:hAnsi="Times New Roman" w:cs="Times New Roman"/>
          <w:sz w:val="24"/>
          <w:szCs w:val="24"/>
        </w:rPr>
        <w:t>н</w:t>
      </w:r>
      <w:r w:rsidR="007E37B9" w:rsidRPr="00DD575D">
        <w:rPr>
          <w:rFonts w:ascii="Times New Roman" w:hAnsi="Times New Roman" w:cs="Times New Roman"/>
          <w:sz w:val="24"/>
          <w:szCs w:val="24"/>
        </w:rPr>
        <w:t>аучно-технич</w:t>
      </w:r>
      <w:r w:rsidR="007E37B9">
        <w:rPr>
          <w:rFonts w:ascii="Times New Roman" w:hAnsi="Times New Roman" w:cs="Times New Roman"/>
          <w:sz w:val="24"/>
          <w:szCs w:val="24"/>
        </w:rPr>
        <w:t>ескими и пред</w:t>
      </w:r>
      <w:proofErr w:type="gramStart"/>
      <w:r w:rsidR="007E37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7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37B9">
        <w:rPr>
          <w:rFonts w:ascii="Times New Roman" w:hAnsi="Times New Roman" w:cs="Times New Roman"/>
          <w:sz w:val="24"/>
          <w:szCs w:val="24"/>
        </w:rPr>
        <w:t>рофильное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эколого-биологическом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туристско-краеведческом</w:t>
      </w:r>
      <w:r w:rsidR="007E37B9">
        <w:rPr>
          <w:rFonts w:ascii="Times New Roman" w:hAnsi="Times New Roman" w:cs="Times New Roman"/>
          <w:sz w:val="24"/>
          <w:szCs w:val="24"/>
        </w:rPr>
        <w:t xml:space="preserve"> и детская районная организация «Солнечный круг»</w:t>
      </w:r>
      <w:r w:rsidRPr="00DD5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4252"/>
        <w:gridCol w:w="3651"/>
      </w:tblGrid>
      <w:tr w:rsidR="008B01A5" w:rsidTr="007E37B9">
        <w:tc>
          <w:tcPr>
            <w:tcW w:w="1668" w:type="dxa"/>
          </w:tcPr>
          <w:p w:rsidR="008B01A5" w:rsidRPr="00593A74" w:rsidRDefault="008B01A5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8B01A5" w:rsidRPr="00593A74" w:rsidRDefault="00593B13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объединения</w:t>
            </w:r>
          </w:p>
        </w:tc>
        <w:tc>
          <w:tcPr>
            <w:tcW w:w="3651" w:type="dxa"/>
          </w:tcPr>
          <w:p w:rsidR="008B01A5" w:rsidRPr="00593A74" w:rsidRDefault="008B01A5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область деятельности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7E37B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рофильное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B01A5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1.Т.о.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="00FA210F">
              <w:rPr>
                <w:rFonts w:ascii="Times New Roman" w:hAnsi="Times New Roman" w:cs="Times New Roman"/>
                <w:sz w:val="24"/>
                <w:szCs w:val="24"/>
              </w:rPr>
              <w:t>нического творчества «Малогабаритная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93B13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5" w:rsidRPr="00EF715A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2.Компьютерное т.о.</w:t>
            </w:r>
            <w:r w:rsidR="00971E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4E5848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  <w:r w:rsidR="004E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моделирование.</w:t>
            </w:r>
          </w:p>
          <w:p w:rsidR="008B01A5" w:rsidRDefault="004E5848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«Безопасное колесо»</w:t>
            </w:r>
            <w:r w:rsidR="008B0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B13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1A5" w:rsidRPr="00EF715A" w:rsidRDefault="004E5848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B01A5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нформатика и информационные технологии</w:t>
            </w:r>
            <w:r w:rsidR="008B01A5" w:rsidRPr="00EF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252" w:type="dxa"/>
          </w:tcPr>
          <w:p w:rsidR="008B01A5" w:rsidRPr="00815B2B" w:rsidRDefault="004E5848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 w:rsidR="00815B2B"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художественно-творческой мастерской  </w:t>
            </w:r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>«Аура».</w:t>
            </w: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2. Т.о. декоративно- прикладного искусства «Резьба по дереву».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3. Т.о. декоративно- прикладного искусства «Рукодельница».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Т.о. декоративно- прикладного искусства «</w:t>
            </w:r>
            <w:proofErr w:type="spell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5. Т.о.</w:t>
            </w:r>
            <w:r w:rsidR="00C0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75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6. Т.о. декоративно- прикладного искусства «Озорная пуговка»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ошкольное)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7. Т.о. декоративно- прикладного искусства «Чудеса из бумаги»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ошкольное).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8. Т.о. театрального искусства «Театр и дети».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9. Т.о. эстрадного искусства «Живая музыка».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10. Т.о. театрального искусства «Праздничный венок».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11.Т.о. фольклорного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Рисование с натуры, рисование на темы, декоративная прикладная работа, лепка из  глины.</w:t>
            </w: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резьбу по дереву.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вязание крючком, лепка из холодного фарфора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Конструирование из бумаги.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Рисование.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изделий из пуговиц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ктерское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ерство,  сценическое искусство.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1A5" w:rsidRPr="00815B2B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узыкально-инструме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нтальное, 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5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1A5" w:rsidRPr="00815B2B">
              <w:rPr>
                <w:rFonts w:ascii="Times New Roman" w:hAnsi="Times New Roman" w:cs="Times New Roman"/>
                <w:sz w:val="24"/>
                <w:szCs w:val="24"/>
              </w:rPr>
              <w:t>ктерское мастерство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7B9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B9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B9" w:rsidRPr="00815B2B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узыкально-инструме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нтальное, 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вокальное.</w:t>
            </w:r>
          </w:p>
        </w:tc>
      </w:tr>
      <w:tr w:rsidR="008B01A5" w:rsidTr="007E37B9">
        <w:tc>
          <w:tcPr>
            <w:tcW w:w="1668" w:type="dxa"/>
          </w:tcPr>
          <w:p w:rsidR="008B01A5" w:rsidRDefault="007538A3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>портивное</w:t>
            </w:r>
          </w:p>
        </w:tc>
        <w:tc>
          <w:tcPr>
            <w:tcW w:w="4252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3651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4252" w:type="dxa"/>
          </w:tcPr>
          <w:p w:rsidR="008B01A5" w:rsidRPr="00EF715A" w:rsidRDefault="007538A3" w:rsidP="00BD2EA8">
            <w:pPr>
              <w:pStyle w:val="a3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538A3">
              <w:rPr>
                <w:rFonts w:ascii="Times New Roman" w:hAnsi="Times New Roman" w:cs="Times New Roman"/>
                <w:bCs/>
                <w:sz w:val="24"/>
                <w:szCs w:val="24"/>
              </w:rPr>
              <w:t>имия окружающей среды</w:t>
            </w:r>
            <w:r w:rsidRPr="00762D6A">
              <w:rPr>
                <w:sz w:val="28"/>
                <w:szCs w:val="28"/>
              </w:rPr>
              <w:t xml:space="preserve">  </w:t>
            </w:r>
            <w:r w:rsidRPr="007538A3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  <w:proofErr w:type="gramEnd"/>
          </w:p>
        </w:tc>
        <w:tc>
          <w:tcPr>
            <w:tcW w:w="3651" w:type="dxa"/>
          </w:tcPr>
          <w:p w:rsidR="008B01A5" w:rsidRPr="00EF715A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5A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252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по 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</w:p>
        </w:tc>
        <w:tc>
          <w:tcPr>
            <w:tcW w:w="3651" w:type="dxa"/>
          </w:tcPr>
          <w:p w:rsidR="008B01A5" w:rsidRPr="00EF715A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Краеведение, </w:t>
            </w:r>
            <w:r w:rsidR="007538A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01A5" w:rsidTr="007E37B9">
        <w:tc>
          <w:tcPr>
            <w:tcW w:w="1668" w:type="dxa"/>
          </w:tcPr>
          <w:p w:rsidR="008B01A5" w:rsidRDefault="007E37B9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районная организация «Солнечный круг»</w:t>
            </w:r>
          </w:p>
        </w:tc>
        <w:tc>
          <w:tcPr>
            <w:tcW w:w="4252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1.Детская районная организация «Солнечный круг»</w:t>
            </w:r>
          </w:p>
        </w:tc>
        <w:tc>
          <w:tcPr>
            <w:tcW w:w="3651" w:type="dxa"/>
          </w:tcPr>
          <w:p w:rsidR="008B01A5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Художественное, м</w:t>
            </w:r>
            <w:r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узыкально-инструмен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тальное, сценическое искусство,</w:t>
            </w:r>
            <w:r w:rsidRPr="00EF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5A"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актерское мастерство, журналистика, съёмка и монтаж, распространение здорового образа жизни.</w:t>
            </w:r>
          </w:p>
          <w:p w:rsidR="008B01A5" w:rsidRPr="00EF715A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1A5" w:rsidRPr="002723C9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Особое значение  в воспита</w:t>
      </w:r>
      <w:r>
        <w:rPr>
          <w:rFonts w:ascii="Times New Roman" w:hAnsi="Times New Roman" w:cs="Times New Roman"/>
          <w:sz w:val="24"/>
          <w:szCs w:val="24"/>
        </w:rPr>
        <w:t>нии одаренных детей в условиях Д</w:t>
      </w:r>
      <w:r w:rsidRPr="002723C9">
        <w:rPr>
          <w:rFonts w:ascii="Times New Roman" w:hAnsi="Times New Roman" w:cs="Times New Roman"/>
          <w:sz w:val="24"/>
          <w:szCs w:val="24"/>
        </w:rPr>
        <w:t xml:space="preserve">ДТ имеет система продуктивной, творческой деятельности, основанная на внутренних мотивах воспитанников,  дающая право на собственное мнение и ошибку  и  создающая возможность для экспериментирования. </w:t>
      </w: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В выборе  подходов к осуществлению работы с одаренными детьми наша принципиальная позиция в том, что мы не отбираем одаренных  детей,  а принимаем всех </w:t>
      </w:r>
      <w:r w:rsidRPr="002723C9">
        <w:rPr>
          <w:rFonts w:ascii="Times New Roman" w:hAnsi="Times New Roman" w:cs="Times New Roman"/>
          <w:sz w:val="24"/>
          <w:szCs w:val="24"/>
        </w:rPr>
        <w:lastRenderedPageBreak/>
        <w:t xml:space="preserve">детей  и    работаем с ними  в контексте </w:t>
      </w:r>
      <w:proofErr w:type="spellStart"/>
      <w:r w:rsidRPr="002723C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723C9">
        <w:rPr>
          <w:rFonts w:ascii="Times New Roman" w:hAnsi="Times New Roman" w:cs="Times New Roman"/>
          <w:sz w:val="24"/>
          <w:szCs w:val="24"/>
        </w:rPr>
        <w:t xml:space="preserve"> парадигмы. Сущность ее в том, что  </w:t>
      </w:r>
      <w:r w:rsidRPr="002723C9">
        <w:rPr>
          <w:rFonts w:ascii="Times New Roman" w:hAnsi="Times New Roman" w:cs="Times New Roman"/>
          <w:i/>
          <w:sz w:val="24"/>
          <w:szCs w:val="24"/>
        </w:rPr>
        <w:t>одаренность  проявляется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 и оценивается по результа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там - успех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ятельности.</w:t>
      </w:r>
      <w:r w:rsidRPr="002723C9">
        <w:rPr>
          <w:rFonts w:ascii="Times New Roman" w:hAnsi="Times New Roman" w:cs="Times New Roman"/>
          <w:sz w:val="24"/>
          <w:szCs w:val="24"/>
        </w:rPr>
        <w:t xml:space="preserve"> Главным принципом нашей  работы с одаренными деть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ми является   принцип созда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ния условий и предоставления возможностей для предмет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ной творческой деятельно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сти.  Диагностики  одаренности осуществляется  по 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результату этой деятельности: е</w:t>
      </w:r>
      <w:r w:rsidRPr="002723C9">
        <w:rPr>
          <w:rFonts w:ascii="Times New Roman" w:hAnsi="Times New Roman" w:cs="Times New Roman"/>
          <w:b/>
          <w:sz w:val="24"/>
          <w:szCs w:val="24"/>
        </w:rPr>
        <w:t>с</w:t>
      </w:r>
      <w:r w:rsidRPr="002723C9">
        <w:rPr>
          <w:rFonts w:ascii="Times New Roman" w:hAnsi="Times New Roman" w:cs="Times New Roman"/>
          <w:sz w:val="24"/>
          <w:szCs w:val="24"/>
        </w:rPr>
        <w:t>ли ребенок с интересом включает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ся в деятельность, начинает достигать последо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вательных успехов, - зна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чит, он является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 xml:space="preserve">ным. Именно по мотивации, которая,  по мнению  многих </w:t>
      </w:r>
      <w:proofErr w:type="gramStart"/>
      <w:r w:rsidRPr="002723C9">
        <w:rPr>
          <w:rFonts w:ascii="Times New Roman" w:hAnsi="Times New Roman" w:cs="Times New Roman"/>
          <w:sz w:val="24"/>
          <w:szCs w:val="24"/>
        </w:rPr>
        <w:t>исследователей</w:t>
      </w:r>
      <w:proofErr w:type="gramEnd"/>
      <w:r w:rsidRPr="002723C9">
        <w:rPr>
          <w:rFonts w:ascii="Times New Roman" w:hAnsi="Times New Roman" w:cs="Times New Roman"/>
          <w:sz w:val="24"/>
          <w:szCs w:val="24"/>
        </w:rPr>
        <w:t xml:space="preserve"> является  ключевой характеристикой одаренности личности, ве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дущей к продуктивной самореализации в специаль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 сконструированной об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разовательной среде, и по продуктивности (значимо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для ребенка результату) этой деятельности мы определяем 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ность. И поэтому мы придержива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емся подхода, что  для успешного развития ода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ренности необходимо со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здание насыщенной, эмо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ционально богатой культурной  среды, где одаренность ребенка мог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ла бы проявиться, прежде всего, через мотивацию к деятельности с последую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щим достижением значимых для него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Доме детского творчества</w:t>
      </w:r>
      <w:r w:rsidRPr="002723C9">
        <w:rPr>
          <w:rFonts w:ascii="Times New Roman" w:hAnsi="Times New Roman" w:cs="Times New Roman"/>
          <w:spacing w:val="-6"/>
          <w:sz w:val="24"/>
          <w:szCs w:val="24"/>
        </w:rPr>
        <w:t xml:space="preserve"> используются разнообразные </w:t>
      </w:r>
      <w:r w:rsidRPr="002723C9">
        <w:rPr>
          <w:rFonts w:ascii="Times New Roman" w:hAnsi="Times New Roman" w:cs="Times New Roman"/>
          <w:i/>
          <w:spacing w:val="-6"/>
          <w:sz w:val="24"/>
          <w:szCs w:val="24"/>
        </w:rPr>
        <w:t>организационно-педагогические фор</w:t>
      </w:r>
      <w:r w:rsidRPr="002723C9">
        <w:rPr>
          <w:rFonts w:ascii="Times New Roman" w:hAnsi="Times New Roman" w:cs="Times New Roman"/>
          <w:i/>
          <w:spacing w:val="-4"/>
          <w:sz w:val="24"/>
          <w:szCs w:val="24"/>
        </w:rPr>
        <w:t>мы обучения</w:t>
      </w:r>
      <w:r w:rsidRPr="002723C9">
        <w:rPr>
          <w:rFonts w:ascii="Times New Roman" w:hAnsi="Times New Roman" w:cs="Times New Roman"/>
          <w:spacing w:val="-4"/>
          <w:sz w:val="24"/>
          <w:szCs w:val="24"/>
        </w:rPr>
        <w:t xml:space="preserve"> одаренных детей: 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мастер </w:t>
      </w:r>
      <w:r>
        <w:rPr>
          <w:rFonts w:ascii="Times New Roman" w:hAnsi="Times New Roman" w:cs="Times New Roman"/>
          <w:sz w:val="24"/>
          <w:szCs w:val="24"/>
        </w:rPr>
        <w:t>- классы</w:t>
      </w:r>
      <w:r w:rsidRPr="002723C9">
        <w:rPr>
          <w:rFonts w:ascii="Times New Roman" w:hAnsi="Times New Roman" w:cs="Times New Roman"/>
          <w:sz w:val="24"/>
          <w:szCs w:val="24"/>
        </w:rPr>
        <w:t>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индивидуальное обучение или обуче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ние в малых группах;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работа по исследовательским и творческим проектам;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групповые занятия - прак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тикумы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1A5" w:rsidRPr="002723C9" w:rsidRDefault="008B01A5" w:rsidP="008B01A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23C9">
        <w:rPr>
          <w:rFonts w:ascii="Times New Roman" w:hAnsi="Times New Roman" w:cs="Times New Roman"/>
          <w:spacing w:val="-5"/>
          <w:sz w:val="24"/>
          <w:szCs w:val="24"/>
        </w:rPr>
        <w:t>Дети, наделенные талан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>том, демо</w:t>
      </w:r>
      <w:r>
        <w:rPr>
          <w:rFonts w:ascii="Times New Roman" w:hAnsi="Times New Roman" w:cs="Times New Roman"/>
          <w:spacing w:val="-3"/>
          <w:sz w:val="24"/>
          <w:szCs w:val="24"/>
        </w:rPr>
        <w:t>нстрируют свои достижения, участвуя в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конкурсах технического творчества, выставках декоративно-прикладного творчества, фестивалях искусства, научно-практических конференциях, мероприятиях различного уровня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971E19" w:rsidRPr="003667DA" w:rsidRDefault="008B01A5" w:rsidP="00971E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1A5" w:rsidRPr="003667DA" w:rsidRDefault="008B01A5" w:rsidP="00971E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19" w:rsidRPr="00971E19" w:rsidRDefault="00971E19" w:rsidP="00971E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1A5" w:rsidRPr="0036600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05">
        <w:rPr>
          <w:rFonts w:ascii="Times New Roman" w:hAnsi="Times New Roman" w:cs="Times New Roman"/>
          <w:b/>
          <w:sz w:val="24"/>
          <w:szCs w:val="24"/>
        </w:rPr>
        <w:t>Методы и формы работы с одарёнными воспитанниками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Научно-педагогической основой организации работы с одаренными детьми  являются </w:t>
      </w:r>
      <w:r w:rsidRPr="005147D6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личностно-ориентированные технологии </w:t>
      </w:r>
      <w:r w:rsidRPr="005147D6">
        <w:rPr>
          <w:rFonts w:ascii="Times New Roman" w:hAnsi="Times New Roman" w:cs="Times New Roman"/>
          <w:sz w:val="24"/>
          <w:szCs w:val="24"/>
        </w:rPr>
        <w:t>обучения.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работы с одаренными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органически сочетаться с методами и формам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со всеми детьми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отличаться определенным своеобразием: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и проблемные мини-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«мозговые штурмы» во всех вариантах,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индивидуальные беседы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 и художественной активности в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научно- практической работы и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творческих зачетов и т.п.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 формы: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 групп одаренных воспитанников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ими различного рода проектной деятельности, творческих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индивидуальная работа.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педагогу</w:t>
      </w:r>
      <w:r w:rsidRPr="0051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педагога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едущим фактором любого обучения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для успешности работы педагога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общая личностная характеристика: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гибкие индивидуальные программы;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тёплую, эмоционал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безопасную атмосферу на занятиях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воспитанникам 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обратную связь;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уважает личность, способствует формированию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оложительной самооценки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уважает его ценности;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творчество и работу воображения, стимулирует развитие умственных процессов высшего уровня;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индивидуальности ребёнка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1A5" w:rsidRPr="00D7792D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D">
        <w:rPr>
          <w:rFonts w:ascii="Times New Roman" w:hAnsi="Times New Roman" w:cs="Times New Roman"/>
          <w:b/>
          <w:sz w:val="24"/>
          <w:szCs w:val="24"/>
        </w:rPr>
        <w:t>Модель одаренного ребенка:</w:t>
      </w:r>
    </w:p>
    <w:p w:rsidR="008B01A5" w:rsidRPr="005147D6" w:rsidRDefault="008B01A5" w:rsidP="008B01A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 xml:space="preserve">ичность, здоровая физически, 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5147D6">
        <w:rPr>
          <w:rFonts w:ascii="Times New Roman" w:hAnsi="Times New Roman" w:cs="Times New Roman"/>
          <w:sz w:val="24"/>
          <w:szCs w:val="24"/>
        </w:rPr>
        <w:t xml:space="preserve"> и социально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способная осуществить самостоятельно продуктовую деятельность;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обладающая разносторонним интеллектом, высоким уровнем культуры;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руководствующая в своей жизнедеятельности общечеловеческими ценностями и нормами,  воспринимающая и другого человека как личность, имеющую  право на свободу выбора, самовыражения;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3029A1" w:rsidRDefault="008B01A5" w:rsidP="008B01A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3029A1" w:rsidRDefault="008B01A5" w:rsidP="008B01A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67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реализации Программы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138"/>
        <w:gridCol w:w="1481"/>
        <w:gridCol w:w="2556"/>
      </w:tblGrid>
      <w:tr w:rsidR="008B01A5" w:rsidRPr="005147D6" w:rsidTr="007E37B9">
        <w:trPr>
          <w:trHeight w:val="9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1A5" w:rsidRPr="005147D6" w:rsidTr="007E37B9">
        <w:trPr>
          <w:trHeight w:val="45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6F4AD4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– организационный (2016-2017</w:t>
            </w:r>
            <w:r w:rsidR="008B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методист</w:t>
            </w:r>
            <w:r w:rsidR="00BD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4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ДО индивидуальных маршрутов для работы с детьми, имеющими высокий уровень мотивации к обучению.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«Одаренные дети»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8B01A5" w:rsidRPr="005147D6" w:rsidTr="007E37B9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внутриучрежденческо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го контроля  вопросов организации  и отслеживание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работы со способными детьми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4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11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eastAsia="Times New Roman"/>
                <w:lang w:eastAsia="ru-RU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оценочной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воспитанника и педагога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-  «</w:t>
            </w:r>
            <w:proofErr w:type="spell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48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сайт-странички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BD2EA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в малых творческих группах по работе 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BD2EA8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B01A5" w:rsidRPr="005147D6" w:rsidTr="007E37B9">
        <w:trPr>
          <w:trHeight w:val="8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  <w:r w:rsidRPr="008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12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4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78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B01A5" w:rsidRPr="005147D6" w:rsidTr="007E37B9">
        <w:trPr>
          <w:trHeight w:val="76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талантов «Золотые руки мастера» за 2015-2016</w:t>
            </w:r>
            <w:r w:rsidR="008B01A5"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62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664BEC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</w:t>
            </w:r>
            <w:r w:rsidR="006F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реализации (2017-2018</w:t>
            </w:r>
            <w:r w:rsidRPr="0066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trHeight w:val="32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работы с одаренными детьми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1A5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 и студий различных направлений;</w:t>
            </w:r>
          </w:p>
          <w:p w:rsidR="008B01A5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исследовательской работы воспитанников;</w:t>
            </w:r>
          </w:p>
          <w:p w:rsidR="008B01A5" w:rsidRPr="000B24BD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научного сообщества </w:t>
            </w:r>
            <w:proofErr w:type="gramStart"/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этапов реализации программы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</w:t>
            </w:r>
          </w:p>
        </w:tc>
      </w:tr>
      <w:tr w:rsidR="008B01A5" w:rsidRPr="005147D6" w:rsidTr="007E37B9">
        <w:trPr>
          <w:trHeight w:val="8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оценочных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педагогов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trHeight w:val="3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советов, 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конференций и семинаров по проблемам работы с одаренными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12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7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3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сайт-странички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BD2EA8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B01A5" w:rsidRPr="005147D6" w:rsidTr="007E37B9">
        <w:trPr>
          <w:trHeight w:val="49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талантов «Золотые руки мастера» за 2016-2017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4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516F" w:rsidRDefault="00E75C78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этап – </w:t>
            </w:r>
            <w:r w:rsidR="006F4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(2018-2019</w:t>
            </w:r>
            <w:r w:rsidR="008B01A5" w:rsidRPr="00515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педагогов, работающих с одаренными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новым образовательным технологиям и методикам обучения, использованию диагностического инструментария в работе с одаренными детьми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E75C78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B01A5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щение и распространение опыта педагогов,  работающих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нализ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результатов работы педагогов с талантливыми  воспитанниками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,  принятие  необходимых управленческих коррекционно-направляющих решений.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талантов «Золотые руки мастера» за 2016-2017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iCs/>
          <w:sz w:val="24"/>
          <w:szCs w:val="24"/>
        </w:rPr>
        <w:t xml:space="preserve">Современные исследования показывают,  что для достижения высокого уровня в любой области даже очень способные дети нуждаются в одобрении, </w:t>
      </w:r>
      <w:r w:rsidRPr="002723C9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723C9">
        <w:rPr>
          <w:rFonts w:ascii="Times New Roman" w:hAnsi="Times New Roman" w:cs="Times New Roman"/>
          <w:iCs/>
          <w:sz w:val="24"/>
          <w:szCs w:val="24"/>
        </w:rPr>
        <w:t xml:space="preserve"> и постоянной моральной поддержке. Поэтому к</w:t>
      </w:r>
      <w:r w:rsidRPr="002723C9">
        <w:rPr>
          <w:rFonts w:ascii="Times New Roman" w:hAnsi="Times New Roman" w:cs="Times New Roman"/>
          <w:sz w:val="24"/>
          <w:szCs w:val="24"/>
        </w:rPr>
        <w:t>аждый ребенок должен иметь возможность получить такое образование, которое позволит ему достигнуть максимально возможного для него уровня развития. От интеллектуального потенциала этих детей зависит будущее нашей страны, и основная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Pr="005147D6" w:rsidRDefault="00D5406B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3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884B8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147D6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Богоявленская Д.Б. Интеллектуальная активность как проблема творчества. — Ростов, 1983. </w:t>
      </w:r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Матюшкин A.M. Концепция творческой одаренности // Вопросы психологии. — 1989.— № 6. </w:t>
      </w:r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Теплов Б.М. Способность и одарённость. </w:t>
      </w:r>
      <w:proofErr w:type="spellStart"/>
      <w:r w:rsidRPr="00016AAA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016AAA">
        <w:rPr>
          <w:rFonts w:ascii="Times New Roman" w:hAnsi="Times New Roman" w:cs="Times New Roman"/>
          <w:sz w:val="24"/>
          <w:szCs w:val="24"/>
        </w:rPr>
        <w:t xml:space="preserve">. тр. Т 1. — М., 1985. </w:t>
      </w:r>
    </w:p>
    <w:p w:rsidR="008B01A5" w:rsidRPr="00016AAA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AA">
        <w:rPr>
          <w:rFonts w:ascii="Times New Roman" w:hAnsi="Times New Roman" w:cs="Times New Roman"/>
          <w:sz w:val="24"/>
          <w:szCs w:val="24"/>
        </w:rPr>
        <w:t>Чудковский</w:t>
      </w:r>
      <w:proofErr w:type="spellEnd"/>
      <w:r w:rsidRPr="00016AAA">
        <w:rPr>
          <w:rFonts w:ascii="Times New Roman" w:hAnsi="Times New Roman" w:cs="Times New Roman"/>
          <w:sz w:val="24"/>
          <w:szCs w:val="24"/>
        </w:rPr>
        <w:t xml:space="preserve"> В.Э. Концепция творческой одаренности // Вопросы психологии. — 1989. — № 6.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016AAA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6AA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016AAA">
        <w:rPr>
          <w:rFonts w:ascii="Times New Roman" w:hAnsi="Times New Roman" w:cs="Times New Roman"/>
          <w:b/>
          <w:sz w:val="24"/>
          <w:szCs w:val="24"/>
        </w:rPr>
        <w:t>:</w:t>
      </w:r>
    </w:p>
    <w:p w:rsidR="00BD2EA8" w:rsidRDefault="008B0307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07">
        <w:rPr>
          <w:rFonts w:ascii="Times New Roman" w:hAnsi="Times New Roman" w:cs="Times New Roman"/>
          <w:sz w:val="24"/>
          <w:szCs w:val="24"/>
        </w:rPr>
        <w:t>http://domtvorchestva.sibnethost.ru</w:t>
      </w:r>
    </w:p>
    <w:p w:rsidR="008B01A5" w:rsidRPr="008B0307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AAA">
        <w:rPr>
          <w:rFonts w:ascii="Times New Roman" w:hAnsi="Times New Roman" w:cs="Times New Roman"/>
          <w:sz w:val="24"/>
          <w:szCs w:val="24"/>
          <w:lang w:val="en-US"/>
        </w:rPr>
        <w:t>estival</w:t>
      </w:r>
      <w:r w:rsidRPr="008B0307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016AAA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8B03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A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01A5" w:rsidRPr="00365D1E" w:rsidRDefault="00C51242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B01A5" w:rsidRPr="00365D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odardeti</w:t>
        </w:r>
        <w:r w:rsidR="008B01A5" w:rsidRPr="00365D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01A5" w:rsidRPr="008B01A5" w:rsidRDefault="008B01A5">
      <w:pPr>
        <w:rPr>
          <w:rFonts w:ascii="Times New Roman" w:hAnsi="Times New Roman" w:cs="Times New Roman"/>
          <w:sz w:val="24"/>
          <w:szCs w:val="24"/>
        </w:rPr>
      </w:pPr>
    </w:p>
    <w:sectPr w:rsidR="008B01A5" w:rsidRPr="008B01A5" w:rsidSect="00DC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F45"/>
    <w:multiLevelType w:val="hybridMultilevel"/>
    <w:tmpl w:val="7C4CF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06D"/>
    <w:multiLevelType w:val="hybridMultilevel"/>
    <w:tmpl w:val="A76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5D0"/>
    <w:multiLevelType w:val="hybridMultilevel"/>
    <w:tmpl w:val="5734EACC"/>
    <w:lvl w:ilvl="0" w:tplc="24AE7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2923"/>
    <w:multiLevelType w:val="hybridMultilevel"/>
    <w:tmpl w:val="991C6990"/>
    <w:lvl w:ilvl="0" w:tplc="A9D6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3FC"/>
    <w:multiLevelType w:val="hybridMultilevel"/>
    <w:tmpl w:val="36C0B81C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3E0C"/>
    <w:multiLevelType w:val="hybridMultilevel"/>
    <w:tmpl w:val="17767134"/>
    <w:lvl w:ilvl="0" w:tplc="3E3E5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252D"/>
    <w:multiLevelType w:val="hybridMultilevel"/>
    <w:tmpl w:val="2328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1883"/>
    <w:multiLevelType w:val="hybridMultilevel"/>
    <w:tmpl w:val="39DE6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4CD6"/>
    <w:multiLevelType w:val="hybridMultilevel"/>
    <w:tmpl w:val="DF1E3466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20BF"/>
    <w:multiLevelType w:val="hybridMultilevel"/>
    <w:tmpl w:val="D8CC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B3359"/>
    <w:multiLevelType w:val="hybridMultilevel"/>
    <w:tmpl w:val="367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F6D05"/>
    <w:multiLevelType w:val="hybridMultilevel"/>
    <w:tmpl w:val="40405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6C4"/>
    <w:multiLevelType w:val="hybridMultilevel"/>
    <w:tmpl w:val="6AA84B10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AFE"/>
    <w:multiLevelType w:val="hybridMultilevel"/>
    <w:tmpl w:val="0986C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B01A5"/>
    <w:rsid w:val="002341FC"/>
    <w:rsid w:val="002A4575"/>
    <w:rsid w:val="00365D1E"/>
    <w:rsid w:val="004E5848"/>
    <w:rsid w:val="004F72DE"/>
    <w:rsid w:val="00593B13"/>
    <w:rsid w:val="005D3764"/>
    <w:rsid w:val="006F4AD4"/>
    <w:rsid w:val="0074651D"/>
    <w:rsid w:val="007538A3"/>
    <w:rsid w:val="007E37B9"/>
    <w:rsid w:val="00815B2B"/>
    <w:rsid w:val="008B01A5"/>
    <w:rsid w:val="008B0307"/>
    <w:rsid w:val="0092743D"/>
    <w:rsid w:val="00971E19"/>
    <w:rsid w:val="0098009A"/>
    <w:rsid w:val="00B379CF"/>
    <w:rsid w:val="00BD2EA8"/>
    <w:rsid w:val="00C07540"/>
    <w:rsid w:val="00C51242"/>
    <w:rsid w:val="00D5406B"/>
    <w:rsid w:val="00D56B3F"/>
    <w:rsid w:val="00DC078C"/>
    <w:rsid w:val="00E75C78"/>
    <w:rsid w:val="00EE40C8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8C"/>
  </w:style>
  <w:style w:type="paragraph" w:styleId="1">
    <w:name w:val="heading 1"/>
    <w:basedOn w:val="a"/>
    <w:next w:val="a"/>
    <w:link w:val="10"/>
    <w:qFormat/>
    <w:rsid w:val="008B01A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A5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No Spacing"/>
    <w:uiPriority w:val="1"/>
    <w:qFormat/>
    <w:rsid w:val="008B01A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B01A5"/>
    <w:rPr>
      <w:b/>
      <w:bCs/>
    </w:rPr>
  </w:style>
  <w:style w:type="table" w:styleId="a5">
    <w:name w:val="Table Grid"/>
    <w:basedOn w:val="a1"/>
    <w:uiPriority w:val="59"/>
    <w:rsid w:val="008B0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01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hyperlink" Target="http://www.odardeti.ru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Одарённые дети</a:t>
          </a:r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школа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участие в конкурсах  и конференциях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доп.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/>
      <dgm:spPr/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 custRadScaleRad="100108" custRadScaleInc="5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  <dgm:t>
        <a:bodyPr/>
        <a:lstStyle/>
        <a:p>
          <a:endParaRPr lang="ru-RU"/>
        </a:p>
      </dgm:t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  <dgm:t>
        <a:bodyPr/>
        <a:lstStyle/>
        <a:p>
          <a:endParaRPr lang="ru-RU"/>
        </a:p>
      </dgm:t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  <dgm:t>
        <a:bodyPr/>
        <a:lstStyle/>
        <a:p>
          <a:endParaRPr lang="ru-RU"/>
        </a:p>
      </dgm:t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  <dgm:t>
        <a:bodyPr/>
        <a:lstStyle/>
        <a:p>
          <a:endParaRPr lang="ru-RU"/>
        </a:p>
      </dgm:t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  <dgm:t>
        <a:bodyPr/>
        <a:lstStyle/>
        <a:p>
          <a:endParaRPr lang="ru-RU"/>
        </a:p>
      </dgm:t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AE0A7B23-26AF-4020-96EE-EA0C29A3C9D3}" type="presOf" srcId="{4A2B30E6-1F19-464F-ADCB-8DE8D8174F29}" destId="{C54C1311-FF3C-4200-8A61-09F8FA7605F5}" srcOrd="0" destOrd="0" presId="urn:microsoft.com/office/officeart/2005/8/layout/radial6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82233678-07D2-46E4-8645-B53F9B87B28E}" type="presOf" srcId="{8A43D622-E6BD-400B-AD0B-1015A056C961}" destId="{4525C4AF-F915-47F7-81DF-3A79FA325FAA}" srcOrd="0" destOrd="0" presId="urn:microsoft.com/office/officeart/2005/8/layout/radial6"/>
    <dgm:cxn modelId="{042775FA-6F4E-4A02-B0B2-6CE25717146E}" type="presOf" srcId="{18893188-0EC8-411E-B562-B5CCBC45822C}" destId="{D6A8491F-82A2-4F3B-ABF0-A30455E43F6E}" srcOrd="0" destOrd="0" presId="urn:microsoft.com/office/officeart/2005/8/layout/radial6"/>
    <dgm:cxn modelId="{B46B37C0-155C-4886-91F3-E0A209E24999}" type="presOf" srcId="{7793D43D-C2CB-4B0D-B933-7DE814361C33}" destId="{807A050C-50C6-4795-A57F-99B4ED7F1088}" srcOrd="0" destOrd="0" presId="urn:microsoft.com/office/officeart/2005/8/layout/radial6"/>
    <dgm:cxn modelId="{783B3B0A-A74C-4A58-83F8-56C6F2744A98}" type="presOf" srcId="{D860CCFF-C241-4CB2-A6AE-B2BBAA32FE4E}" destId="{AC4701FA-DE5D-45A6-AD1E-1C68F51C4047}" srcOrd="0" destOrd="0" presId="urn:microsoft.com/office/officeart/2005/8/layout/radial6"/>
    <dgm:cxn modelId="{49D4762D-89B7-4C8C-8C4C-02C73B9F689D}" type="presOf" srcId="{E05D2C86-596F-4476-A1F6-B22AF312F6F2}" destId="{7E20E6B2-226D-4107-A946-6DE22E46A2C5}" srcOrd="0" destOrd="0" presId="urn:microsoft.com/office/officeart/2005/8/layout/radial6"/>
    <dgm:cxn modelId="{B13B8D2C-71F7-4C27-8856-4F3E1A092B05}" type="presOf" srcId="{2654876B-D3C0-4355-8262-C039A25906CB}" destId="{46656654-2702-4FB4-9566-DE553C7FC837}" srcOrd="0" destOrd="0" presId="urn:microsoft.com/office/officeart/2005/8/layout/radial6"/>
    <dgm:cxn modelId="{3CBA11D7-3E7A-46EF-A4F1-DD3B0906FFF0}" type="presOf" srcId="{14F7238B-3DE0-445F-963A-C2BB123DA0F8}" destId="{ACCCDAA3-FD92-47AA-A58A-1AACBFB290FE}" srcOrd="0" destOrd="0" presId="urn:microsoft.com/office/officeart/2005/8/layout/radial6"/>
    <dgm:cxn modelId="{5ECF7FA2-E74B-41DD-A6BF-62A8CD1B9CA1}" type="presOf" srcId="{DF3096D7-FA31-4B4D-A3A5-F307940A5AEF}" destId="{1183979A-FE6A-470F-A8EA-138EF3446A2E}" srcOrd="0" destOrd="0" presId="urn:microsoft.com/office/officeart/2005/8/layout/radial6"/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7B690D13-28D0-4805-BE78-DC53B78A97C2}" type="presOf" srcId="{AB318085-BD04-4CD3-B18A-627B49B8C0D4}" destId="{7E6F781C-83DA-44B5-99BE-75576002A1E1}" srcOrd="0" destOrd="0" presId="urn:microsoft.com/office/officeart/2005/8/layout/radial6"/>
    <dgm:cxn modelId="{EC3152D6-B0B8-4694-A8F0-4DDCE42D85BD}" type="presOf" srcId="{98841BB8-8522-4A0A-8E2D-AE724D0D0BBA}" destId="{BB098BBD-9056-4372-B296-ED7B614FC817}" srcOrd="0" destOrd="0" presId="urn:microsoft.com/office/officeart/2005/8/layout/radial6"/>
    <dgm:cxn modelId="{DBCFE194-9BD0-465A-8320-335E704E5E58}" type="presOf" srcId="{AFC1A9DF-3737-4FF4-86D3-55A7BBA96215}" destId="{E34B9610-0DF6-41CC-B23B-069AE2D7046F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7A69FD6E-15D8-42B2-87D5-502FD00288FC}" type="presParOf" srcId="{807A050C-50C6-4795-A57F-99B4ED7F1088}" destId="{D6A8491F-82A2-4F3B-ABF0-A30455E43F6E}" srcOrd="0" destOrd="0" presId="urn:microsoft.com/office/officeart/2005/8/layout/radial6"/>
    <dgm:cxn modelId="{2852BD4B-2578-459A-9708-6B6A9E202806}" type="presParOf" srcId="{807A050C-50C6-4795-A57F-99B4ED7F1088}" destId="{AC4701FA-DE5D-45A6-AD1E-1C68F51C4047}" srcOrd="1" destOrd="0" presId="urn:microsoft.com/office/officeart/2005/8/layout/radial6"/>
    <dgm:cxn modelId="{001C64A4-789C-4467-BFAC-684200F8AC8D}" type="presParOf" srcId="{807A050C-50C6-4795-A57F-99B4ED7F1088}" destId="{32C561E8-B2F3-4C1D-AC23-640DDCFF7CB8}" srcOrd="2" destOrd="0" presId="urn:microsoft.com/office/officeart/2005/8/layout/radial6"/>
    <dgm:cxn modelId="{5202467D-1CBE-424E-9BB4-1FDC7621F44C}" type="presParOf" srcId="{807A050C-50C6-4795-A57F-99B4ED7F1088}" destId="{ACCCDAA3-FD92-47AA-A58A-1AACBFB290FE}" srcOrd="3" destOrd="0" presId="urn:microsoft.com/office/officeart/2005/8/layout/radial6"/>
    <dgm:cxn modelId="{DFCA9FA3-8E70-4B1B-B8AA-4F0EBAB02AD8}" type="presParOf" srcId="{807A050C-50C6-4795-A57F-99B4ED7F1088}" destId="{46656654-2702-4FB4-9566-DE553C7FC837}" srcOrd="4" destOrd="0" presId="urn:microsoft.com/office/officeart/2005/8/layout/radial6"/>
    <dgm:cxn modelId="{E80BC339-BDB4-40B6-A41D-63785B93CF4D}" type="presParOf" srcId="{807A050C-50C6-4795-A57F-99B4ED7F1088}" destId="{BEF9FCC2-2957-4409-B60E-DE4119D12626}" srcOrd="5" destOrd="0" presId="urn:microsoft.com/office/officeart/2005/8/layout/radial6"/>
    <dgm:cxn modelId="{2FD85979-A172-4EA1-B665-8CCE4BC77638}" type="presParOf" srcId="{807A050C-50C6-4795-A57F-99B4ED7F1088}" destId="{1183979A-FE6A-470F-A8EA-138EF3446A2E}" srcOrd="6" destOrd="0" presId="urn:microsoft.com/office/officeart/2005/8/layout/radial6"/>
    <dgm:cxn modelId="{D01A496B-473F-452F-AD2B-D7B24C044981}" type="presParOf" srcId="{807A050C-50C6-4795-A57F-99B4ED7F1088}" destId="{7E20E6B2-226D-4107-A946-6DE22E46A2C5}" srcOrd="7" destOrd="0" presId="urn:microsoft.com/office/officeart/2005/8/layout/radial6"/>
    <dgm:cxn modelId="{4871AF74-03CB-4978-A2CF-8F611DD81403}" type="presParOf" srcId="{807A050C-50C6-4795-A57F-99B4ED7F1088}" destId="{67309E21-44C5-4E75-B7D3-895C0CB8763C}" srcOrd="8" destOrd="0" presId="urn:microsoft.com/office/officeart/2005/8/layout/radial6"/>
    <dgm:cxn modelId="{5040C31E-6224-408E-9744-781CDBF9FA2D}" type="presParOf" srcId="{807A050C-50C6-4795-A57F-99B4ED7F1088}" destId="{E34B9610-0DF6-41CC-B23B-069AE2D7046F}" srcOrd="9" destOrd="0" presId="urn:microsoft.com/office/officeart/2005/8/layout/radial6"/>
    <dgm:cxn modelId="{591D1FAA-D1B3-450B-9795-76DA845C3A1E}" type="presParOf" srcId="{807A050C-50C6-4795-A57F-99B4ED7F1088}" destId="{C54C1311-FF3C-4200-8A61-09F8FA7605F5}" srcOrd="10" destOrd="0" presId="urn:microsoft.com/office/officeart/2005/8/layout/radial6"/>
    <dgm:cxn modelId="{D94BF6CD-D71F-4D4D-91C5-A2DC70FF9B98}" type="presParOf" srcId="{807A050C-50C6-4795-A57F-99B4ED7F1088}" destId="{4D2B7381-0D4A-4005-8BE9-42269D89E9E3}" srcOrd="11" destOrd="0" presId="urn:microsoft.com/office/officeart/2005/8/layout/radial6"/>
    <dgm:cxn modelId="{E86E00A7-2350-4F8A-BA34-4B74E9F2996B}" type="presParOf" srcId="{807A050C-50C6-4795-A57F-99B4ED7F1088}" destId="{BB098BBD-9056-4372-B296-ED7B614FC817}" srcOrd="12" destOrd="0" presId="urn:microsoft.com/office/officeart/2005/8/layout/radial6"/>
    <dgm:cxn modelId="{3D97B1B4-B338-4CCA-9807-1E0D0B3451AF}" type="presParOf" srcId="{807A050C-50C6-4795-A57F-99B4ED7F1088}" destId="{7E6F781C-83DA-44B5-99BE-75576002A1E1}" srcOrd="13" destOrd="0" presId="urn:microsoft.com/office/officeart/2005/8/layout/radial6"/>
    <dgm:cxn modelId="{76A24736-ECBF-4F32-9038-BD931680A82C}" type="presParOf" srcId="{807A050C-50C6-4795-A57F-99B4ED7F1088}" destId="{375595D4-A9A1-40B5-BD02-2A35F990EDA9}" srcOrd="14" destOrd="0" presId="urn:microsoft.com/office/officeart/2005/8/layout/radial6"/>
    <dgm:cxn modelId="{CDEB485A-922D-4D3F-9C4B-9B6E65A07487}" type="presParOf" srcId="{807A050C-50C6-4795-A57F-99B4ED7F1088}" destId="{4525C4AF-F915-47F7-81DF-3A79FA325FAA}" srcOrd="15" destOrd="0" presId="urn:microsoft.com/office/officeart/2005/8/layout/radial6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кадры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</a:rPr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переподготовка кадров для работы со способными 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Новые педагогические технологии, применимые в работе с одаренными детьми </a:t>
          </a:r>
          <a:r>
            <a:rPr lang="ru-RU" sz="1050" b="1"/>
            <a:t>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Программа  по работе с одаренными детьми</a:t>
          </a: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EB9A7698-E4D0-4BE9-9968-FE338DDC76CE}" type="presOf" srcId="{4F01CFD7-56CC-42A7-B74F-93248995AE97}" destId="{442F8C38-3DC9-4823-91E5-E4311A4A5E7C}" srcOrd="0" destOrd="0" presId="urn:microsoft.com/office/officeart/2005/8/layout/radial4"/>
    <dgm:cxn modelId="{E29EB5C3-7B90-43E6-BD72-5A04AE3C249F}" type="presOf" srcId="{25D54922-F9FD-477B-BC38-DEBFF45928E0}" destId="{012C5350-21AD-4B77-8700-38FD5A8EA391}" srcOrd="0" destOrd="0" presId="urn:microsoft.com/office/officeart/2005/8/layout/radial4"/>
    <dgm:cxn modelId="{B5F4DACC-FAD2-4737-BC68-D8DA86C853CF}" type="presOf" srcId="{A0173A88-6FCF-4299-B4DD-BB6AB49E69D1}" destId="{2027D8A9-D9B3-4390-B936-A7AF709EC290}" srcOrd="0" destOrd="0" presId="urn:microsoft.com/office/officeart/2005/8/layout/radial4"/>
    <dgm:cxn modelId="{9CD12BE0-8E49-4924-95A8-FBFEA4ABD6FD}" type="presOf" srcId="{ACBD9601-47BC-46FC-93C6-FB22D9F1691A}" destId="{DE81D7D8-826F-42A7-BF70-22BD0470E952}" srcOrd="0" destOrd="0" presId="urn:microsoft.com/office/officeart/2005/8/layout/radial4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9E6D0A9F-B09B-41BC-A737-65B32CCA85D9}" type="presOf" srcId="{6805DFDA-B31F-4120-B61F-A1427C8E850A}" destId="{1356020F-C5A7-4184-90AC-C9401A033203}" srcOrd="0" destOrd="0" presId="urn:microsoft.com/office/officeart/2005/8/layout/radial4"/>
    <dgm:cxn modelId="{25AB1DEF-2639-4E10-9A26-05B9D95407FF}" type="presOf" srcId="{54985D17-F1FC-4FD5-8F8B-54EB9448239E}" destId="{5B27BE5E-9F5D-4909-A687-A66AD8A857DD}" srcOrd="0" destOrd="0" presId="urn:microsoft.com/office/officeart/2005/8/layout/radial4"/>
    <dgm:cxn modelId="{676E39BC-0F83-438C-8B5E-C8546E59A7CF}" type="presOf" srcId="{A3884032-F06A-4C5F-9543-FFCF0251034A}" destId="{EE088819-CFD8-43AD-8514-57A8B6E4E66E}" srcOrd="0" destOrd="0" presId="urn:microsoft.com/office/officeart/2005/8/layout/radial4"/>
    <dgm:cxn modelId="{C6D7E647-D263-4129-92E5-352BC0769E5C}" type="presOf" srcId="{227B93C4-33FE-4F2C-9704-3DE78C322A10}" destId="{570E2EAA-A863-4F45-AB15-D6FF68BCCEA6}" srcOrd="0" destOrd="0" presId="urn:microsoft.com/office/officeart/2005/8/layout/radial4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F48ED7C7-34B4-4D21-BD86-34C122A39DCC}" type="presOf" srcId="{45C30B28-7462-4E06-858A-55BF6F663755}" destId="{9C7EA9D1-4FEC-43A8-AC7F-8F5CD52809AB}" srcOrd="0" destOrd="0" presId="urn:microsoft.com/office/officeart/2005/8/layout/radial4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70D9CF0C-C3B5-427A-AD0F-B3BAC1621598}" type="presOf" srcId="{36CEEBC5-9196-4082-A93C-51E6C7A62175}" destId="{4F24A38C-EF7A-4B07-8884-124F6CE96EC9}" srcOrd="0" destOrd="0" presId="urn:microsoft.com/office/officeart/2005/8/layout/radial4"/>
    <dgm:cxn modelId="{1CB00C5B-B32E-45B6-934A-D82BC05E587E}" type="presParOf" srcId="{4F24A38C-EF7A-4B07-8884-124F6CE96EC9}" destId="{EE088819-CFD8-43AD-8514-57A8B6E4E66E}" srcOrd="0" destOrd="0" presId="urn:microsoft.com/office/officeart/2005/8/layout/radial4"/>
    <dgm:cxn modelId="{9D299B59-9EB2-4539-B60B-82419E8F8F15}" type="presParOf" srcId="{4F24A38C-EF7A-4B07-8884-124F6CE96EC9}" destId="{DE81D7D8-826F-42A7-BF70-22BD0470E952}" srcOrd="1" destOrd="0" presId="urn:microsoft.com/office/officeart/2005/8/layout/radial4"/>
    <dgm:cxn modelId="{E8390C11-DA3D-4F6A-BF2F-3897E2196062}" type="presParOf" srcId="{4F24A38C-EF7A-4B07-8884-124F6CE96EC9}" destId="{5B27BE5E-9F5D-4909-A687-A66AD8A857DD}" srcOrd="2" destOrd="0" presId="urn:microsoft.com/office/officeart/2005/8/layout/radial4"/>
    <dgm:cxn modelId="{E6EC2CA1-FB7C-49D0-9A93-ACE417918521}" type="presParOf" srcId="{4F24A38C-EF7A-4B07-8884-124F6CE96EC9}" destId="{012C5350-21AD-4B77-8700-38FD5A8EA391}" srcOrd="3" destOrd="0" presId="urn:microsoft.com/office/officeart/2005/8/layout/radial4"/>
    <dgm:cxn modelId="{91641FE5-6C16-41F5-B74C-2BC68745C7DF}" type="presParOf" srcId="{4F24A38C-EF7A-4B07-8884-124F6CE96EC9}" destId="{9C7EA9D1-4FEC-43A8-AC7F-8F5CD52809AB}" srcOrd="4" destOrd="0" presId="urn:microsoft.com/office/officeart/2005/8/layout/radial4"/>
    <dgm:cxn modelId="{0AA1CB73-F21C-4ABC-85FC-4F38670A1AA4}" type="presParOf" srcId="{4F24A38C-EF7A-4B07-8884-124F6CE96EC9}" destId="{570E2EAA-A863-4F45-AB15-D6FF68BCCEA6}" srcOrd="5" destOrd="0" presId="urn:microsoft.com/office/officeart/2005/8/layout/radial4"/>
    <dgm:cxn modelId="{260E0B0F-C13C-40C1-A558-2A1F94C5218D}" type="presParOf" srcId="{4F24A38C-EF7A-4B07-8884-124F6CE96EC9}" destId="{2027D8A9-D9B3-4390-B936-A7AF709EC290}" srcOrd="6" destOrd="0" presId="urn:microsoft.com/office/officeart/2005/8/layout/radial4"/>
    <dgm:cxn modelId="{FFE1CA45-C69A-4866-84F2-48FE45F383BC}" type="presParOf" srcId="{4F24A38C-EF7A-4B07-8884-124F6CE96EC9}" destId="{442F8C38-3DC9-4823-91E5-E4311A4A5E7C}" srcOrd="7" destOrd="0" presId="urn:microsoft.com/office/officeart/2005/8/layout/radial4"/>
    <dgm:cxn modelId="{66533ECD-3D97-4027-A7A1-5E1F3CCA2320}" type="presParOf" srcId="{4F24A38C-EF7A-4B07-8884-124F6CE96EC9}" destId="{1356020F-C5A7-4184-90AC-C9401A033203}" srcOrd="8" destOrd="0" presId="urn:microsoft.com/office/officeart/2005/8/layout/radial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148151-802C-4EB7-821E-EADAA6AA5C2C}" type="doc">
      <dgm:prSet loTypeId="urn:microsoft.com/office/officeart/2005/8/layout/vList6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D40F207-EC52-4046-8581-CCD59F11F8C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практической деятельности</a:t>
          </a:r>
        </a:p>
      </dgm:t>
    </dgm:pt>
    <dgm:pt modelId="{C2A5A3C9-46BA-4282-A8CA-AFA82DEA97BE}" type="parTrans" cxnId="{A8D8204A-ABA1-4353-AC2C-5A0A8B401BE3}">
      <dgm:prSet/>
      <dgm:spPr/>
      <dgm:t>
        <a:bodyPr/>
        <a:lstStyle/>
        <a:p>
          <a:endParaRPr lang="ru-RU" sz="1100"/>
        </a:p>
      </dgm:t>
    </dgm:pt>
    <dgm:pt modelId="{DD499FD9-F028-4B30-8486-96C9055555A2}" type="sibTrans" cxnId="{A8D8204A-ABA1-4353-AC2C-5A0A8B401BE3}">
      <dgm:prSet/>
      <dgm:spPr/>
      <dgm:t>
        <a:bodyPr/>
        <a:lstStyle/>
        <a:p>
          <a:endParaRPr lang="ru-RU" sz="1100"/>
        </a:p>
      </dgm:t>
    </dgm:pt>
    <dgm:pt modelId="{1DD13D39-7ED5-4FAB-AA90-56C4DF6AA7E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одаренность в ремеслах, </a:t>
          </a:r>
        </a:p>
      </dgm:t>
    </dgm:pt>
    <dgm:pt modelId="{B663485C-5D33-44E1-96CC-7F8A6EF1C75A}" type="parTrans" cxnId="{187E18EB-1BFE-46FC-8867-70AF830A5B27}">
      <dgm:prSet/>
      <dgm:spPr/>
      <dgm:t>
        <a:bodyPr/>
        <a:lstStyle/>
        <a:p>
          <a:endParaRPr lang="ru-RU" sz="1100"/>
        </a:p>
      </dgm:t>
    </dgm:pt>
    <dgm:pt modelId="{97275CD9-56F1-46DE-8990-FB95CCEE3223}" type="sibTrans" cxnId="{187E18EB-1BFE-46FC-8867-70AF830A5B27}">
      <dgm:prSet/>
      <dgm:spPr/>
      <dgm:t>
        <a:bodyPr/>
        <a:lstStyle/>
        <a:p>
          <a:endParaRPr lang="ru-RU" sz="1100"/>
        </a:p>
      </dgm:t>
    </dgm:pt>
    <dgm:pt modelId="{A6F77D13-70F7-4CEC-B889-E5C6753FCF34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познавательной деятельности </a:t>
          </a:r>
        </a:p>
      </dgm:t>
    </dgm:pt>
    <dgm:pt modelId="{7AEF7BDD-839B-42B3-960F-3ABCFFD89517}" type="parTrans" cxnId="{97675519-CD09-4F94-BFE1-A44094CFB0DE}">
      <dgm:prSet/>
      <dgm:spPr/>
      <dgm:t>
        <a:bodyPr/>
        <a:lstStyle/>
        <a:p>
          <a:endParaRPr lang="ru-RU" sz="1100"/>
        </a:p>
      </dgm:t>
    </dgm:pt>
    <dgm:pt modelId="{87694EF7-5DDD-4E7C-8A2D-A9D0FC23D0D3}" type="sibTrans" cxnId="{97675519-CD09-4F94-BFE1-A44094CFB0DE}">
      <dgm:prSet/>
      <dgm:spPr/>
      <dgm:t>
        <a:bodyPr/>
        <a:lstStyle/>
        <a:p>
          <a:endParaRPr lang="ru-RU" sz="1100"/>
        </a:p>
      </dgm:t>
    </dgm:pt>
    <dgm:pt modelId="{B0BD5FFA-69A7-49E7-B4AF-49D21A9BCC1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интеллектуальная (одаренность в области естественных и гуманитарных наук, интеллектуальных игр и др.).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/>
          </a:r>
          <a:br>
            <a:rPr lang="ru-RU" sz="1100">
              <a:latin typeface="Times New Roman" pitchFamily="18" charset="0"/>
              <a:cs typeface="Times New Roman" pitchFamily="18" charset="0"/>
            </a:rPr>
          </a:b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4295206-80CC-4919-A63E-D44457C72956}" type="parTrans" cxnId="{E76EE2CE-FB58-4BB0-8E0D-F97DEE9BCF1B}">
      <dgm:prSet/>
      <dgm:spPr/>
      <dgm:t>
        <a:bodyPr/>
        <a:lstStyle/>
        <a:p>
          <a:endParaRPr lang="ru-RU" sz="1100"/>
        </a:p>
      </dgm:t>
    </dgm:pt>
    <dgm:pt modelId="{4F6FD818-3665-4DD8-8411-66DB994DCAE5}" type="sibTrans" cxnId="{E76EE2CE-FB58-4BB0-8E0D-F97DEE9BCF1B}">
      <dgm:prSet/>
      <dgm:spPr/>
      <dgm:t>
        <a:bodyPr/>
        <a:lstStyle/>
        <a:p>
          <a:endParaRPr lang="ru-RU" sz="1100"/>
        </a:p>
      </dgm:t>
    </dgm:pt>
    <dgm:pt modelId="{C9CE0297-C1DE-4406-8221-E724CDC3761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художественно-эстетической деятельности </a:t>
          </a:r>
        </a:p>
        <a:p>
          <a:endParaRPr lang="ru-RU" sz="1100"/>
        </a:p>
      </dgm:t>
    </dgm:pt>
    <dgm:pt modelId="{21ED64FE-4E2D-48E8-BC0F-28CF1E29C5DA}" type="parTrans" cxnId="{ECF14B26-2B8B-47FD-B22B-5C578236B969}">
      <dgm:prSet/>
      <dgm:spPr/>
      <dgm:t>
        <a:bodyPr/>
        <a:lstStyle/>
        <a:p>
          <a:endParaRPr lang="ru-RU" sz="1100"/>
        </a:p>
      </dgm:t>
    </dgm:pt>
    <dgm:pt modelId="{4F320A21-4437-4BF4-9B52-EF927AE1450F}" type="sibTrans" cxnId="{ECF14B26-2B8B-47FD-B22B-5C578236B969}">
      <dgm:prSet/>
      <dgm:spPr/>
      <dgm:t>
        <a:bodyPr/>
        <a:lstStyle/>
        <a:p>
          <a:endParaRPr lang="ru-RU" sz="1100"/>
        </a:p>
      </dgm:t>
    </dgm:pt>
    <dgm:pt modelId="{7CA553A0-A489-4C7C-8155-20565CFD285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хореографическая, </a:t>
          </a:r>
        </a:p>
      </dgm:t>
    </dgm:pt>
    <dgm:pt modelId="{B1E1C721-934C-4CB2-820B-EF36DF8DC0B7}" type="parTrans" cxnId="{EBC7F641-EA7D-4B9A-BC98-8FCD822EC4AC}">
      <dgm:prSet/>
      <dgm:spPr/>
      <dgm:t>
        <a:bodyPr/>
        <a:lstStyle/>
        <a:p>
          <a:endParaRPr lang="ru-RU" sz="1100"/>
        </a:p>
      </dgm:t>
    </dgm:pt>
    <dgm:pt modelId="{2D2DBF21-1DDD-4E84-AFF5-3A5796FB2AFD}" type="sibTrans" cxnId="{EBC7F641-EA7D-4B9A-BC98-8FCD822EC4AC}">
      <dgm:prSet/>
      <dgm:spPr/>
      <dgm:t>
        <a:bodyPr/>
        <a:lstStyle/>
        <a:p>
          <a:endParaRPr lang="ru-RU" sz="1100"/>
        </a:p>
      </dgm:t>
    </dgm:pt>
    <dgm:pt modelId="{B16DC257-599B-416B-91FE-3F1F2A8D9CFD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 коммуникативной деятельности </a:t>
          </a:r>
        </a:p>
      </dgm:t>
    </dgm:pt>
    <dgm:pt modelId="{0576BDEA-00B8-49EA-83FC-C3CFE2C5FCA5}" type="parTrans" cxnId="{4E80EAFE-6C65-4AC0-8BAF-023263C19ADC}">
      <dgm:prSet/>
      <dgm:spPr/>
      <dgm:t>
        <a:bodyPr/>
        <a:lstStyle/>
        <a:p>
          <a:endParaRPr lang="ru-RU" sz="1100"/>
        </a:p>
      </dgm:t>
    </dgm:pt>
    <dgm:pt modelId="{0A27F35D-0413-44C8-AA73-6FAE33716AC1}" type="sibTrans" cxnId="{4E80EAFE-6C65-4AC0-8BAF-023263C19ADC}">
      <dgm:prSet/>
      <dgm:spPr/>
      <dgm:t>
        <a:bodyPr/>
        <a:lstStyle/>
        <a:p>
          <a:endParaRPr lang="ru-RU" sz="1100"/>
        </a:p>
      </dgm:t>
    </dgm:pt>
    <dgm:pt modelId="{94BC4404-A05C-434D-82D8-4334D002980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лидерская</a:t>
          </a:r>
        </a:p>
      </dgm:t>
    </dgm:pt>
    <dgm:pt modelId="{E752DBCA-4CCB-47EF-80D9-7B786E5D102C}" type="parTrans" cxnId="{2CE529FE-9FD7-4378-904E-13F071E8A106}">
      <dgm:prSet/>
      <dgm:spPr/>
      <dgm:t>
        <a:bodyPr/>
        <a:lstStyle/>
        <a:p>
          <a:endParaRPr lang="ru-RU" sz="1100"/>
        </a:p>
      </dgm:t>
    </dgm:pt>
    <dgm:pt modelId="{01085761-25B6-4464-9868-E617CD325ECC}" type="sibTrans" cxnId="{2CE529FE-9FD7-4378-904E-13F071E8A106}">
      <dgm:prSet/>
      <dgm:spPr/>
      <dgm:t>
        <a:bodyPr/>
        <a:lstStyle/>
        <a:p>
          <a:endParaRPr lang="ru-RU" sz="1100"/>
        </a:p>
      </dgm:t>
    </dgm:pt>
    <dgm:pt modelId="{2195EAA1-C85A-4F7E-A043-1F3A2D7158D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спортивная</a:t>
          </a:r>
        </a:p>
      </dgm:t>
    </dgm:pt>
    <dgm:pt modelId="{53C08CFD-8D09-465D-80FE-9934DB0A14D2}" type="parTrans" cxnId="{503F3E03-748D-4773-9555-4BC1192EC964}">
      <dgm:prSet/>
      <dgm:spPr/>
      <dgm:t>
        <a:bodyPr/>
        <a:lstStyle/>
        <a:p>
          <a:endParaRPr lang="ru-RU"/>
        </a:p>
      </dgm:t>
    </dgm:pt>
    <dgm:pt modelId="{C5C13775-945C-475E-B6D0-698323B3C0E2}" type="sibTrans" cxnId="{503F3E03-748D-4773-9555-4BC1192EC964}">
      <dgm:prSet/>
      <dgm:spPr/>
      <dgm:t>
        <a:bodyPr/>
        <a:lstStyle/>
        <a:p>
          <a:endParaRPr lang="ru-RU"/>
        </a:p>
      </dgm:t>
    </dgm:pt>
    <dgm:pt modelId="{DF47725C-580B-4DB8-9450-5D04F6A82E4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организационная </a:t>
          </a:r>
        </a:p>
      </dgm:t>
    </dgm:pt>
    <dgm:pt modelId="{0BC8E33F-BBDD-45AA-B582-B69C43E949BE}" type="parTrans" cxnId="{786CFC41-B0C2-41BA-8330-10089B30D5DC}">
      <dgm:prSet/>
      <dgm:spPr/>
      <dgm:t>
        <a:bodyPr/>
        <a:lstStyle/>
        <a:p>
          <a:endParaRPr lang="ru-RU"/>
        </a:p>
      </dgm:t>
    </dgm:pt>
    <dgm:pt modelId="{207A29EA-866C-49D0-8174-E8A429EB308B}" type="sibTrans" cxnId="{786CFC41-B0C2-41BA-8330-10089B30D5DC}">
      <dgm:prSet/>
      <dgm:spPr/>
      <dgm:t>
        <a:bodyPr/>
        <a:lstStyle/>
        <a:p>
          <a:endParaRPr lang="ru-RU"/>
        </a:p>
      </dgm:t>
    </dgm:pt>
    <dgm:pt modelId="{705DC8D4-8665-4B9B-A8A5-8E9658FE659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сценическая, </a:t>
          </a:r>
        </a:p>
      </dgm:t>
    </dgm:pt>
    <dgm:pt modelId="{D4DA4710-EAC7-4600-84EF-AB4A74105787}" type="parTrans" cxnId="{D269BB92-864D-4CBB-B6F7-7BCC369E050B}">
      <dgm:prSet/>
      <dgm:spPr/>
      <dgm:t>
        <a:bodyPr/>
        <a:lstStyle/>
        <a:p>
          <a:endParaRPr lang="ru-RU"/>
        </a:p>
      </dgm:t>
    </dgm:pt>
    <dgm:pt modelId="{F3BEDF43-FB8F-487A-932F-98B6CB1EFC33}" type="sibTrans" cxnId="{D269BB92-864D-4CBB-B6F7-7BCC369E050B}">
      <dgm:prSet/>
      <dgm:spPr/>
      <dgm:t>
        <a:bodyPr/>
        <a:lstStyle/>
        <a:p>
          <a:endParaRPr lang="ru-RU"/>
        </a:p>
      </dgm:t>
    </dgm:pt>
    <dgm:pt modelId="{512E2AE6-BC61-4D03-B944-FEBA408DF2F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литературно-поэтическая, </a:t>
          </a:r>
        </a:p>
      </dgm:t>
    </dgm:pt>
    <dgm:pt modelId="{18C145AD-703C-4373-8A5D-48EB0F628DEF}" type="parTrans" cxnId="{89145595-0EF6-4194-A600-A39ED1352777}">
      <dgm:prSet/>
      <dgm:spPr/>
      <dgm:t>
        <a:bodyPr/>
        <a:lstStyle/>
        <a:p>
          <a:endParaRPr lang="ru-RU"/>
        </a:p>
      </dgm:t>
    </dgm:pt>
    <dgm:pt modelId="{896DDFF7-6D4C-4863-9D57-66370060F365}" type="sibTrans" cxnId="{89145595-0EF6-4194-A600-A39ED1352777}">
      <dgm:prSet/>
      <dgm:spPr/>
      <dgm:t>
        <a:bodyPr/>
        <a:lstStyle/>
        <a:p>
          <a:endParaRPr lang="ru-RU"/>
        </a:p>
      </dgm:t>
    </dgm:pt>
    <dgm:pt modelId="{3D3A143C-E179-4718-9C1B-98D1EC7266F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изобразительная</a:t>
          </a:r>
        </a:p>
      </dgm:t>
    </dgm:pt>
    <dgm:pt modelId="{345DF705-EE2C-49B9-805E-1E42F866FCDD}" type="parTrans" cxnId="{D7440DA2-1621-4601-B5A2-6172A9402E4E}">
      <dgm:prSet/>
      <dgm:spPr/>
      <dgm:t>
        <a:bodyPr/>
        <a:lstStyle/>
        <a:p>
          <a:endParaRPr lang="ru-RU"/>
        </a:p>
      </dgm:t>
    </dgm:pt>
    <dgm:pt modelId="{B3F0F4E4-9886-4893-B40F-535530FCEBC8}" type="sibTrans" cxnId="{D7440DA2-1621-4601-B5A2-6172A9402E4E}">
      <dgm:prSet/>
      <dgm:spPr/>
      <dgm:t>
        <a:bodyPr/>
        <a:lstStyle/>
        <a:p>
          <a:endParaRPr lang="ru-RU"/>
        </a:p>
      </dgm:t>
    </dgm:pt>
    <dgm:pt modelId="{135B7D9F-50D8-41F7-90AB-622E630E928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музыкальная </a:t>
          </a:r>
        </a:p>
      </dgm:t>
    </dgm:pt>
    <dgm:pt modelId="{1D09A92E-1F8B-425D-99B3-C7B2B1C7B983}" type="parTrans" cxnId="{86DC50C9-F05C-4014-8427-9A1DD0D14B95}">
      <dgm:prSet/>
      <dgm:spPr/>
      <dgm:t>
        <a:bodyPr/>
        <a:lstStyle/>
        <a:p>
          <a:endParaRPr lang="ru-RU"/>
        </a:p>
      </dgm:t>
    </dgm:pt>
    <dgm:pt modelId="{8E522CCB-0208-40A0-92CC-9FD07ECD0E90}" type="sibTrans" cxnId="{86DC50C9-F05C-4014-8427-9A1DD0D14B95}">
      <dgm:prSet/>
      <dgm:spPr/>
      <dgm:t>
        <a:bodyPr/>
        <a:lstStyle/>
        <a:p>
          <a:endParaRPr lang="ru-RU"/>
        </a:p>
      </dgm:t>
    </dgm:pt>
    <dgm:pt modelId="{450E8A4F-0ED5-4AF7-8DDD-4FC973D5808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аттрактивная </a:t>
          </a:r>
        </a:p>
      </dgm:t>
    </dgm:pt>
    <dgm:pt modelId="{CB2A4824-64D1-4F9E-8F53-A751D66AC278}" type="parTrans" cxnId="{BF746E50-27A3-4BD2-A125-74DC43E5E49C}">
      <dgm:prSet/>
      <dgm:spPr/>
      <dgm:t>
        <a:bodyPr/>
        <a:lstStyle/>
        <a:p>
          <a:endParaRPr lang="ru-RU"/>
        </a:p>
      </dgm:t>
    </dgm:pt>
    <dgm:pt modelId="{D4C0218D-31F6-4D8D-936E-7FFD44D73AEA}" type="sibTrans" cxnId="{BF746E50-27A3-4BD2-A125-74DC43E5E49C}">
      <dgm:prSet/>
      <dgm:spPr/>
      <dgm:t>
        <a:bodyPr/>
        <a:lstStyle/>
        <a:p>
          <a:endParaRPr lang="ru-RU"/>
        </a:p>
      </dgm:t>
    </dgm:pt>
    <dgm:pt modelId="{73049903-C8D6-4F18-83F1-B891421014F5}">
      <dgm:prSet/>
      <dgm:spPr/>
      <dgm:t>
        <a:bodyPr/>
        <a:lstStyle/>
        <a:p>
          <a:endParaRPr lang="ru-RU" sz="3600"/>
        </a:p>
      </dgm:t>
    </dgm:pt>
    <dgm:pt modelId="{179CFAA4-95A7-4705-8D54-4BCCAC8787E3}" type="parTrans" cxnId="{2CCF1E74-ED79-4979-ACE4-FCB809398C60}">
      <dgm:prSet/>
      <dgm:spPr/>
      <dgm:t>
        <a:bodyPr/>
        <a:lstStyle/>
        <a:p>
          <a:endParaRPr lang="ru-RU"/>
        </a:p>
      </dgm:t>
    </dgm:pt>
    <dgm:pt modelId="{8CC1C2DE-BEB4-4F0A-A836-03024C43ED6F}" type="sibTrans" cxnId="{2CCF1E74-ED79-4979-ACE4-FCB809398C60}">
      <dgm:prSet/>
      <dgm:spPr/>
      <dgm:t>
        <a:bodyPr/>
        <a:lstStyle/>
        <a:p>
          <a:endParaRPr lang="ru-RU"/>
        </a:p>
      </dgm:t>
    </dgm:pt>
    <dgm:pt modelId="{1B4B4831-286B-4010-9585-F7DEBE1AEE59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духовно-ценностной деятельности </a:t>
          </a:r>
        </a:p>
      </dgm:t>
    </dgm:pt>
    <dgm:pt modelId="{557FE6D5-DD16-44CA-93F3-9286649569A3}" type="parTrans" cxnId="{DEF46E9C-7A51-47B0-8D25-87E0A421A0B1}">
      <dgm:prSet/>
      <dgm:spPr/>
      <dgm:t>
        <a:bodyPr/>
        <a:lstStyle/>
        <a:p>
          <a:endParaRPr lang="ru-RU"/>
        </a:p>
      </dgm:t>
    </dgm:pt>
    <dgm:pt modelId="{13F577E8-419D-4CD9-9428-94855A63834E}" type="sibTrans" cxnId="{DEF46E9C-7A51-47B0-8D25-87E0A421A0B1}">
      <dgm:prSet/>
      <dgm:spPr/>
      <dgm:t>
        <a:bodyPr/>
        <a:lstStyle/>
        <a:p>
          <a:endParaRPr lang="ru-RU"/>
        </a:p>
      </dgm:t>
    </dgm:pt>
    <dgm:pt modelId="{DF5316E0-EFD4-4012-93D8-F3FCB98999E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создании новых духовных ценностей</a:t>
          </a:r>
        </a:p>
      </dgm:t>
    </dgm:pt>
    <dgm:pt modelId="{BA4959C8-B18D-4814-919B-A84B2B276987}" type="parTrans" cxnId="{36B38C29-3C6B-4DF7-9013-265F5E9A98F5}">
      <dgm:prSet/>
      <dgm:spPr/>
      <dgm:t>
        <a:bodyPr/>
        <a:lstStyle/>
        <a:p>
          <a:endParaRPr lang="ru-RU"/>
        </a:p>
      </dgm:t>
    </dgm:pt>
    <dgm:pt modelId="{C3D4A25E-CC01-4E68-BD3C-3A5AE101F769}" type="sibTrans" cxnId="{36B38C29-3C6B-4DF7-9013-265F5E9A98F5}">
      <dgm:prSet/>
      <dgm:spPr/>
      <dgm:t>
        <a:bodyPr/>
        <a:lstStyle/>
        <a:p>
          <a:endParaRPr lang="ru-RU"/>
        </a:p>
      </dgm:t>
    </dgm:pt>
    <dgm:pt modelId="{AECAAA3F-C154-4CF3-8A60-0C4D7FBD2E4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служение людям. </a:t>
          </a:r>
        </a:p>
      </dgm:t>
    </dgm:pt>
    <dgm:pt modelId="{1C2B481D-33A2-41DF-B373-D7F9089A098C}" type="parTrans" cxnId="{AE91284D-CFD3-4A05-8148-B82EBD101CFA}">
      <dgm:prSet/>
      <dgm:spPr/>
      <dgm:t>
        <a:bodyPr/>
        <a:lstStyle/>
        <a:p>
          <a:endParaRPr lang="ru-RU"/>
        </a:p>
      </dgm:t>
    </dgm:pt>
    <dgm:pt modelId="{6FE08E62-6F4E-49B4-9BE6-6A2EAFA4E3D0}" type="sibTrans" cxnId="{AE91284D-CFD3-4A05-8148-B82EBD101CFA}">
      <dgm:prSet/>
      <dgm:spPr/>
      <dgm:t>
        <a:bodyPr/>
        <a:lstStyle/>
        <a:p>
          <a:endParaRPr lang="ru-RU"/>
        </a:p>
      </dgm:t>
    </dgm:pt>
    <dgm:pt modelId="{3055267B-1FE1-4013-B796-75F0B3413040}" type="pres">
      <dgm:prSet presAssocID="{0B148151-802C-4EB7-821E-EADAA6AA5C2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F202-0CFD-4857-B9BE-CF57CAE42606}" type="pres">
      <dgm:prSet presAssocID="{8D40F207-EC52-4046-8581-CCD59F11F8C6}" presName="linNode" presStyleCnt="0"/>
      <dgm:spPr/>
      <dgm:t>
        <a:bodyPr/>
        <a:lstStyle/>
        <a:p>
          <a:endParaRPr lang="ru-RU"/>
        </a:p>
      </dgm:t>
    </dgm:pt>
    <dgm:pt modelId="{FF4B3F02-4DD1-411C-A0BE-6FEED675F808}" type="pres">
      <dgm:prSet presAssocID="{8D40F207-EC52-4046-8581-CCD59F11F8C6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3265B-5F82-4BF8-9226-D713459CE1CC}" type="pres">
      <dgm:prSet presAssocID="{8D40F207-EC52-4046-8581-CCD59F11F8C6}" presName="childShp" presStyleLbl="bgAccFollowNode1" presStyleIdx="0" presStyleCnt="5" custScaleY="141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282ED-F6D8-4488-A628-A8EB3D957C68}" type="pres">
      <dgm:prSet presAssocID="{DD499FD9-F028-4B30-8486-96C9055555A2}" presName="spacing" presStyleCnt="0"/>
      <dgm:spPr/>
      <dgm:t>
        <a:bodyPr/>
        <a:lstStyle/>
        <a:p>
          <a:endParaRPr lang="ru-RU"/>
        </a:p>
      </dgm:t>
    </dgm:pt>
    <dgm:pt modelId="{2321A2E0-7B57-4246-BB27-C81CD6F5E790}" type="pres">
      <dgm:prSet presAssocID="{A6F77D13-70F7-4CEC-B889-E5C6753FCF34}" presName="linNode" presStyleCnt="0"/>
      <dgm:spPr/>
      <dgm:t>
        <a:bodyPr/>
        <a:lstStyle/>
        <a:p>
          <a:endParaRPr lang="ru-RU"/>
        </a:p>
      </dgm:t>
    </dgm:pt>
    <dgm:pt modelId="{38DD9C68-CF4E-4799-B98F-8955F51EAF5D}" type="pres">
      <dgm:prSet presAssocID="{A6F77D13-70F7-4CEC-B889-E5C6753FCF34}" presName="parent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9E2F0D-8A11-48A7-9B29-E2DA8B5D9134}" type="pres">
      <dgm:prSet presAssocID="{A6F77D13-70F7-4CEC-B889-E5C6753FCF34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C1C0-F767-4C0A-92CC-55E2B847D6DF}" type="pres">
      <dgm:prSet presAssocID="{87694EF7-5DDD-4E7C-8A2D-A9D0FC23D0D3}" presName="spacing" presStyleCnt="0"/>
      <dgm:spPr/>
      <dgm:t>
        <a:bodyPr/>
        <a:lstStyle/>
        <a:p>
          <a:endParaRPr lang="ru-RU"/>
        </a:p>
      </dgm:t>
    </dgm:pt>
    <dgm:pt modelId="{AB8D8175-C2E3-444B-8E83-5A9E028F6010}" type="pres">
      <dgm:prSet presAssocID="{C9CE0297-C1DE-4406-8221-E724CDC3761F}" presName="linNode" presStyleCnt="0"/>
      <dgm:spPr/>
      <dgm:t>
        <a:bodyPr/>
        <a:lstStyle/>
        <a:p>
          <a:endParaRPr lang="ru-RU"/>
        </a:p>
      </dgm:t>
    </dgm:pt>
    <dgm:pt modelId="{570DC11F-FBBF-433A-8DC2-57F7F78860AA}" type="pres">
      <dgm:prSet presAssocID="{C9CE0297-C1DE-4406-8221-E724CDC3761F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A6AC6-9FE2-4149-84DD-62892BB67F16}" type="pres">
      <dgm:prSet presAssocID="{C9CE0297-C1DE-4406-8221-E724CDC3761F}" presName="childShp" presStyleLbl="bgAccFollowNode1" presStyleIdx="2" presStyleCnt="5" custScaleY="191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A0B0-54E1-49D7-A386-A4B629F2AB35}" type="pres">
      <dgm:prSet presAssocID="{4F320A21-4437-4BF4-9B52-EF927AE1450F}" presName="spacing" presStyleCnt="0"/>
      <dgm:spPr/>
      <dgm:t>
        <a:bodyPr/>
        <a:lstStyle/>
        <a:p>
          <a:endParaRPr lang="ru-RU"/>
        </a:p>
      </dgm:t>
    </dgm:pt>
    <dgm:pt modelId="{525A5AE6-8FBC-47EA-9EBD-CE5D945FD7F8}" type="pres">
      <dgm:prSet presAssocID="{B16DC257-599B-416B-91FE-3F1F2A8D9CFD}" presName="linNode" presStyleCnt="0"/>
      <dgm:spPr/>
      <dgm:t>
        <a:bodyPr/>
        <a:lstStyle/>
        <a:p>
          <a:endParaRPr lang="ru-RU"/>
        </a:p>
      </dgm:t>
    </dgm:pt>
    <dgm:pt modelId="{DB545C8A-9475-4609-8293-A2D96D4C5F67}" type="pres">
      <dgm:prSet presAssocID="{B16DC257-599B-416B-91FE-3F1F2A8D9CFD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B530C-86CD-4F4D-8C04-4F9C0BBE3F19}" type="pres">
      <dgm:prSet presAssocID="{B16DC257-599B-416B-91FE-3F1F2A8D9CFD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34E79-DA49-4371-9678-891C653EB4D6}" type="pres">
      <dgm:prSet presAssocID="{0A27F35D-0413-44C8-AA73-6FAE33716AC1}" presName="spacing" presStyleCnt="0"/>
      <dgm:spPr/>
      <dgm:t>
        <a:bodyPr/>
        <a:lstStyle/>
        <a:p>
          <a:endParaRPr lang="ru-RU"/>
        </a:p>
      </dgm:t>
    </dgm:pt>
    <dgm:pt modelId="{582D430E-DCC3-4DAB-A8C7-6615916947E2}" type="pres">
      <dgm:prSet presAssocID="{1B4B4831-286B-4010-9585-F7DEBE1AEE59}" presName="linNode" presStyleCnt="0"/>
      <dgm:spPr/>
      <dgm:t>
        <a:bodyPr/>
        <a:lstStyle/>
        <a:p>
          <a:endParaRPr lang="ru-RU"/>
        </a:p>
      </dgm:t>
    </dgm:pt>
    <dgm:pt modelId="{88A07B15-34BC-45BB-BDB5-08B6DAB8E687}" type="pres">
      <dgm:prSet presAssocID="{1B4B4831-286B-4010-9585-F7DEBE1AEE59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05462-4D56-4141-AB93-FB13AB31DA07}" type="pres">
      <dgm:prSet presAssocID="{1B4B4831-286B-4010-9585-F7DEBE1AEE59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C7F641-EA7D-4B9A-BC98-8FCD822EC4AC}" srcId="{C9CE0297-C1DE-4406-8221-E724CDC3761F}" destId="{7CA553A0-A489-4C7C-8155-20565CFD2855}" srcOrd="0" destOrd="0" parTransId="{B1E1C721-934C-4CB2-820B-EF36DF8DC0B7}" sibTransId="{2D2DBF21-1DDD-4E84-AFF5-3A5796FB2AFD}"/>
    <dgm:cxn modelId="{3F8C8D2D-1733-4ADA-8FE3-5BE05D39B1EB}" type="presOf" srcId="{7CA553A0-A489-4C7C-8155-20565CFD2855}" destId="{BF8A6AC6-9FE2-4149-84DD-62892BB67F16}" srcOrd="0" destOrd="0" presId="urn:microsoft.com/office/officeart/2005/8/layout/vList6"/>
    <dgm:cxn modelId="{727FDFA8-4B61-4C3E-9605-7C48B3F28E39}" type="presOf" srcId="{B0BD5FFA-69A7-49E7-B4AF-49D21A9BCC17}" destId="{069E2F0D-8A11-48A7-9B29-E2DA8B5D9134}" srcOrd="0" destOrd="0" presId="urn:microsoft.com/office/officeart/2005/8/layout/vList6"/>
    <dgm:cxn modelId="{8617ACC7-A1F8-49F7-A525-F123043E6331}" type="presOf" srcId="{A6F77D13-70F7-4CEC-B889-E5C6753FCF34}" destId="{38DD9C68-CF4E-4799-B98F-8955F51EAF5D}" srcOrd="0" destOrd="0" presId="urn:microsoft.com/office/officeart/2005/8/layout/vList6"/>
    <dgm:cxn modelId="{8B68D763-0CE7-45D2-B6B5-434EFBC5596C}" type="presOf" srcId="{450E8A4F-0ED5-4AF7-8DDD-4FC973D58087}" destId="{37AB530C-86CD-4F4D-8C04-4F9C0BBE3F19}" srcOrd="0" destOrd="1" presId="urn:microsoft.com/office/officeart/2005/8/layout/vList6"/>
    <dgm:cxn modelId="{7412B8AA-32C5-4B33-B365-AB0BEBBDB9DE}" type="presOf" srcId="{DF47725C-580B-4DB8-9450-5D04F6A82E45}" destId="{6A83265B-5F82-4BF8-9226-D713459CE1CC}" srcOrd="0" destOrd="2" presId="urn:microsoft.com/office/officeart/2005/8/layout/vList6"/>
    <dgm:cxn modelId="{97675519-CD09-4F94-BFE1-A44094CFB0DE}" srcId="{0B148151-802C-4EB7-821E-EADAA6AA5C2C}" destId="{A6F77D13-70F7-4CEC-B889-E5C6753FCF34}" srcOrd="1" destOrd="0" parTransId="{7AEF7BDD-839B-42B3-960F-3ABCFFD89517}" sibTransId="{87694EF7-5DDD-4E7C-8A2D-A9D0FC23D0D3}"/>
    <dgm:cxn modelId="{AE91284D-CFD3-4A05-8148-B82EBD101CFA}" srcId="{1B4B4831-286B-4010-9585-F7DEBE1AEE59}" destId="{AECAAA3F-C154-4CF3-8A60-0C4D7FBD2E4D}" srcOrd="1" destOrd="0" parTransId="{1C2B481D-33A2-41DF-B373-D7F9089A098C}" sibTransId="{6FE08E62-6F4E-49B4-9BE6-6A2EAFA4E3D0}"/>
    <dgm:cxn modelId="{F2FA13BE-9730-445E-8769-1E5681D9793C}" type="presOf" srcId="{73049903-C8D6-4F18-83F1-B891421014F5}" destId="{37AB530C-86CD-4F4D-8C04-4F9C0BBE3F19}" srcOrd="0" destOrd="2" presId="urn:microsoft.com/office/officeart/2005/8/layout/vList6"/>
    <dgm:cxn modelId="{A8D8204A-ABA1-4353-AC2C-5A0A8B401BE3}" srcId="{0B148151-802C-4EB7-821E-EADAA6AA5C2C}" destId="{8D40F207-EC52-4046-8581-CCD59F11F8C6}" srcOrd="0" destOrd="0" parTransId="{C2A5A3C9-46BA-4282-A8CA-AFA82DEA97BE}" sibTransId="{DD499FD9-F028-4B30-8486-96C9055555A2}"/>
    <dgm:cxn modelId="{6FC1E2BF-5FAD-4D41-B17F-3CB18FA6261E}" type="presOf" srcId="{DF5316E0-EFD4-4012-93D8-F3FCB98999EA}" destId="{7E705462-4D56-4141-AB93-FB13AB31DA07}" srcOrd="0" destOrd="0" presId="urn:microsoft.com/office/officeart/2005/8/layout/vList6"/>
    <dgm:cxn modelId="{89145595-0EF6-4194-A600-A39ED1352777}" srcId="{C9CE0297-C1DE-4406-8221-E724CDC3761F}" destId="{512E2AE6-BC61-4D03-B944-FEBA408DF2F7}" srcOrd="2" destOrd="0" parTransId="{18C145AD-703C-4373-8A5D-48EB0F628DEF}" sibTransId="{896DDFF7-6D4C-4863-9D57-66370060F365}"/>
    <dgm:cxn modelId="{B7DD10E8-1BC7-44E8-8CEA-91BACD85AD59}" type="presOf" srcId="{512E2AE6-BC61-4D03-B944-FEBA408DF2F7}" destId="{BF8A6AC6-9FE2-4149-84DD-62892BB67F16}" srcOrd="0" destOrd="2" presId="urn:microsoft.com/office/officeart/2005/8/layout/vList6"/>
    <dgm:cxn modelId="{E882A84E-ADC0-4919-B6EC-928174C68536}" type="presOf" srcId="{94BC4404-A05C-434D-82D8-4334D0029804}" destId="{37AB530C-86CD-4F4D-8C04-4F9C0BBE3F19}" srcOrd="0" destOrd="0" presId="urn:microsoft.com/office/officeart/2005/8/layout/vList6"/>
    <dgm:cxn modelId="{D269BB92-864D-4CBB-B6F7-7BCC369E050B}" srcId="{C9CE0297-C1DE-4406-8221-E724CDC3761F}" destId="{705DC8D4-8665-4B9B-A8A5-8E9658FE659E}" srcOrd="1" destOrd="0" parTransId="{D4DA4710-EAC7-4600-84EF-AB4A74105787}" sibTransId="{F3BEDF43-FB8F-487A-932F-98B6CB1EFC33}"/>
    <dgm:cxn modelId="{7A997AC3-6C32-4630-8FFE-66EC15BC6D2B}" type="presOf" srcId="{8D40F207-EC52-4046-8581-CCD59F11F8C6}" destId="{FF4B3F02-4DD1-411C-A0BE-6FEED675F808}" srcOrd="0" destOrd="0" presId="urn:microsoft.com/office/officeart/2005/8/layout/vList6"/>
    <dgm:cxn modelId="{F49CD52D-C726-41E6-A68A-7E10520306CA}" type="presOf" srcId="{0B148151-802C-4EB7-821E-EADAA6AA5C2C}" destId="{3055267B-1FE1-4013-B796-75F0B3413040}" srcOrd="0" destOrd="0" presId="urn:microsoft.com/office/officeart/2005/8/layout/vList6"/>
    <dgm:cxn modelId="{BF746E50-27A3-4BD2-A125-74DC43E5E49C}" srcId="{B16DC257-599B-416B-91FE-3F1F2A8D9CFD}" destId="{450E8A4F-0ED5-4AF7-8DDD-4FC973D58087}" srcOrd="1" destOrd="0" parTransId="{CB2A4824-64D1-4F9E-8F53-A751D66AC278}" sibTransId="{D4C0218D-31F6-4D8D-936E-7FFD44D73AEA}"/>
    <dgm:cxn modelId="{B282765C-A7FA-4094-B4AD-EB2AA0701E39}" type="presOf" srcId="{1DD13D39-7ED5-4FAB-AA90-56C4DF6AA7E5}" destId="{6A83265B-5F82-4BF8-9226-D713459CE1CC}" srcOrd="0" destOrd="0" presId="urn:microsoft.com/office/officeart/2005/8/layout/vList6"/>
    <dgm:cxn modelId="{55DC5056-3218-40E3-9265-47177743DC6F}" type="presOf" srcId="{2195EAA1-C85A-4F7E-A043-1F3A2D7158D3}" destId="{6A83265B-5F82-4BF8-9226-D713459CE1CC}" srcOrd="0" destOrd="1" presId="urn:microsoft.com/office/officeart/2005/8/layout/vList6"/>
    <dgm:cxn modelId="{25CE5FDE-7DEF-4494-9A7F-1D71FF034A4E}" type="presOf" srcId="{AECAAA3F-C154-4CF3-8A60-0C4D7FBD2E4D}" destId="{7E705462-4D56-4141-AB93-FB13AB31DA07}" srcOrd="0" destOrd="1" presId="urn:microsoft.com/office/officeart/2005/8/layout/vList6"/>
    <dgm:cxn modelId="{A55D0819-13C8-406B-A0D6-21035EB91876}" type="presOf" srcId="{135B7D9F-50D8-41F7-90AB-622E630E9285}" destId="{BF8A6AC6-9FE2-4149-84DD-62892BB67F16}" srcOrd="0" destOrd="4" presId="urn:microsoft.com/office/officeart/2005/8/layout/vList6"/>
    <dgm:cxn modelId="{86DC50C9-F05C-4014-8427-9A1DD0D14B95}" srcId="{C9CE0297-C1DE-4406-8221-E724CDC3761F}" destId="{135B7D9F-50D8-41F7-90AB-622E630E9285}" srcOrd="4" destOrd="0" parTransId="{1D09A92E-1F8B-425D-99B3-C7B2B1C7B983}" sibTransId="{8E522CCB-0208-40A0-92CC-9FD07ECD0E90}"/>
    <dgm:cxn modelId="{187E18EB-1BFE-46FC-8867-70AF830A5B27}" srcId="{8D40F207-EC52-4046-8581-CCD59F11F8C6}" destId="{1DD13D39-7ED5-4FAB-AA90-56C4DF6AA7E5}" srcOrd="0" destOrd="0" parTransId="{B663485C-5D33-44E1-96CC-7F8A6EF1C75A}" sibTransId="{97275CD9-56F1-46DE-8990-FB95CCEE3223}"/>
    <dgm:cxn modelId="{2CCF1E74-ED79-4979-ACE4-FCB809398C60}" srcId="{B16DC257-599B-416B-91FE-3F1F2A8D9CFD}" destId="{73049903-C8D6-4F18-83F1-B891421014F5}" srcOrd="2" destOrd="0" parTransId="{179CFAA4-95A7-4705-8D54-4BCCAC8787E3}" sibTransId="{8CC1C2DE-BEB4-4F0A-A836-03024C43ED6F}"/>
    <dgm:cxn modelId="{503F3E03-748D-4773-9555-4BC1192EC964}" srcId="{8D40F207-EC52-4046-8581-CCD59F11F8C6}" destId="{2195EAA1-C85A-4F7E-A043-1F3A2D7158D3}" srcOrd="1" destOrd="0" parTransId="{53C08CFD-8D09-465D-80FE-9934DB0A14D2}" sibTransId="{C5C13775-945C-475E-B6D0-698323B3C0E2}"/>
    <dgm:cxn modelId="{4E80EAFE-6C65-4AC0-8BAF-023263C19ADC}" srcId="{0B148151-802C-4EB7-821E-EADAA6AA5C2C}" destId="{B16DC257-599B-416B-91FE-3F1F2A8D9CFD}" srcOrd="3" destOrd="0" parTransId="{0576BDEA-00B8-49EA-83FC-C3CFE2C5FCA5}" sibTransId="{0A27F35D-0413-44C8-AA73-6FAE33716AC1}"/>
    <dgm:cxn modelId="{D7440DA2-1621-4601-B5A2-6172A9402E4E}" srcId="{C9CE0297-C1DE-4406-8221-E724CDC3761F}" destId="{3D3A143C-E179-4718-9C1B-98D1EC7266FD}" srcOrd="3" destOrd="0" parTransId="{345DF705-EE2C-49B9-805E-1E42F866FCDD}" sibTransId="{B3F0F4E4-9886-4893-B40F-535530FCEBC8}"/>
    <dgm:cxn modelId="{36B38C29-3C6B-4DF7-9013-265F5E9A98F5}" srcId="{1B4B4831-286B-4010-9585-F7DEBE1AEE59}" destId="{DF5316E0-EFD4-4012-93D8-F3FCB98999EA}" srcOrd="0" destOrd="0" parTransId="{BA4959C8-B18D-4814-919B-A84B2B276987}" sibTransId="{C3D4A25E-CC01-4E68-BD3C-3A5AE101F769}"/>
    <dgm:cxn modelId="{BB398675-D3A4-4325-BF2F-87D5DBF17BD5}" type="presOf" srcId="{C9CE0297-C1DE-4406-8221-E724CDC3761F}" destId="{570DC11F-FBBF-433A-8DC2-57F7F78860AA}" srcOrd="0" destOrd="0" presId="urn:microsoft.com/office/officeart/2005/8/layout/vList6"/>
    <dgm:cxn modelId="{2CE529FE-9FD7-4378-904E-13F071E8A106}" srcId="{B16DC257-599B-416B-91FE-3F1F2A8D9CFD}" destId="{94BC4404-A05C-434D-82D8-4334D0029804}" srcOrd="0" destOrd="0" parTransId="{E752DBCA-4CCB-47EF-80D9-7B786E5D102C}" sibTransId="{01085761-25B6-4464-9868-E617CD325ECC}"/>
    <dgm:cxn modelId="{EF2F9BE5-EFF0-4BE4-A7A5-ABA3F24FC774}" type="presOf" srcId="{B16DC257-599B-416B-91FE-3F1F2A8D9CFD}" destId="{DB545C8A-9475-4609-8293-A2D96D4C5F67}" srcOrd="0" destOrd="0" presId="urn:microsoft.com/office/officeart/2005/8/layout/vList6"/>
    <dgm:cxn modelId="{10E2E30D-9878-4374-BE63-7E40091FC0F6}" type="presOf" srcId="{705DC8D4-8665-4B9B-A8A5-8E9658FE659E}" destId="{BF8A6AC6-9FE2-4149-84DD-62892BB67F16}" srcOrd="0" destOrd="1" presId="urn:microsoft.com/office/officeart/2005/8/layout/vList6"/>
    <dgm:cxn modelId="{20DEC501-3511-4A7F-BC2B-FF0E0CB319DD}" type="presOf" srcId="{1B4B4831-286B-4010-9585-F7DEBE1AEE59}" destId="{88A07B15-34BC-45BB-BDB5-08B6DAB8E687}" srcOrd="0" destOrd="0" presId="urn:microsoft.com/office/officeart/2005/8/layout/vList6"/>
    <dgm:cxn modelId="{09DA9F27-5BD8-431E-BD6E-F0C2607F1042}" type="presOf" srcId="{3D3A143C-E179-4718-9C1B-98D1EC7266FD}" destId="{BF8A6AC6-9FE2-4149-84DD-62892BB67F16}" srcOrd="0" destOrd="3" presId="urn:microsoft.com/office/officeart/2005/8/layout/vList6"/>
    <dgm:cxn modelId="{DEF46E9C-7A51-47B0-8D25-87E0A421A0B1}" srcId="{0B148151-802C-4EB7-821E-EADAA6AA5C2C}" destId="{1B4B4831-286B-4010-9585-F7DEBE1AEE59}" srcOrd="4" destOrd="0" parTransId="{557FE6D5-DD16-44CA-93F3-9286649569A3}" sibTransId="{13F577E8-419D-4CD9-9428-94855A63834E}"/>
    <dgm:cxn modelId="{E76EE2CE-FB58-4BB0-8E0D-F97DEE9BCF1B}" srcId="{A6F77D13-70F7-4CEC-B889-E5C6753FCF34}" destId="{B0BD5FFA-69A7-49E7-B4AF-49D21A9BCC17}" srcOrd="0" destOrd="0" parTransId="{24295206-80CC-4919-A63E-D44457C72956}" sibTransId="{4F6FD818-3665-4DD8-8411-66DB994DCAE5}"/>
    <dgm:cxn modelId="{786CFC41-B0C2-41BA-8330-10089B30D5DC}" srcId="{8D40F207-EC52-4046-8581-CCD59F11F8C6}" destId="{DF47725C-580B-4DB8-9450-5D04F6A82E45}" srcOrd="2" destOrd="0" parTransId="{0BC8E33F-BBDD-45AA-B582-B69C43E949BE}" sibTransId="{207A29EA-866C-49D0-8174-E8A429EB308B}"/>
    <dgm:cxn modelId="{ECF14B26-2B8B-47FD-B22B-5C578236B969}" srcId="{0B148151-802C-4EB7-821E-EADAA6AA5C2C}" destId="{C9CE0297-C1DE-4406-8221-E724CDC3761F}" srcOrd="2" destOrd="0" parTransId="{21ED64FE-4E2D-48E8-BC0F-28CF1E29C5DA}" sibTransId="{4F320A21-4437-4BF4-9B52-EF927AE1450F}"/>
    <dgm:cxn modelId="{3142BCEA-EE5B-46BC-BC02-AA0D0005ABBC}" type="presParOf" srcId="{3055267B-1FE1-4013-B796-75F0B3413040}" destId="{86CBF202-0CFD-4857-B9BE-CF57CAE42606}" srcOrd="0" destOrd="0" presId="urn:microsoft.com/office/officeart/2005/8/layout/vList6"/>
    <dgm:cxn modelId="{5957465E-13CF-49FB-B10B-794007D1B965}" type="presParOf" srcId="{86CBF202-0CFD-4857-B9BE-CF57CAE42606}" destId="{FF4B3F02-4DD1-411C-A0BE-6FEED675F808}" srcOrd="0" destOrd="0" presId="urn:microsoft.com/office/officeart/2005/8/layout/vList6"/>
    <dgm:cxn modelId="{8A38DDC8-9CF1-4432-B48F-82CB86D5DB33}" type="presParOf" srcId="{86CBF202-0CFD-4857-B9BE-CF57CAE42606}" destId="{6A83265B-5F82-4BF8-9226-D713459CE1CC}" srcOrd="1" destOrd="0" presId="urn:microsoft.com/office/officeart/2005/8/layout/vList6"/>
    <dgm:cxn modelId="{F31489E7-76F1-4266-BEBA-DEE9AC7E4CB7}" type="presParOf" srcId="{3055267B-1FE1-4013-B796-75F0B3413040}" destId="{E9B282ED-F6D8-4488-A628-A8EB3D957C68}" srcOrd="1" destOrd="0" presId="urn:microsoft.com/office/officeart/2005/8/layout/vList6"/>
    <dgm:cxn modelId="{9B0F9996-FD07-4EA4-8773-15A49247B4DC}" type="presParOf" srcId="{3055267B-1FE1-4013-B796-75F0B3413040}" destId="{2321A2E0-7B57-4246-BB27-C81CD6F5E790}" srcOrd="2" destOrd="0" presId="urn:microsoft.com/office/officeart/2005/8/layout/vList6"/>
    <dgm:cxn modelId="{4B1A7575-7AC5-451D-9323-60468772D448}" type="presParOf" srcId="{2321A2E0-7B57-4246-BB27-C81CD6F5E790}" destId="{38DD9C68-CF4E-4799-B98F-8955F51EAF5D}" srcOrd="0" destOrd="0" presId="urn:microsoft.com/office/officeart/2005/8/layout/vList6"/>
    <dgm:cxn modelId="{ED7D5D8F-0E12-475C-A777-114F5EC0FEE2}" type="presParOf" srcId="{2321A2E0-7B57-4246-BB27-C81CD6F5E790}" destId="{069E2F0D-8A11-48A7-9B29-E2DA8B5D9134}" srcOrd="1" destOrd="0" presId="urn:microsoft.com/office/officeart/2005/8/layout/vList6"/>
    <dgm:cxn modelId="{9FC17557-9E3A-462B-9394-B43BF3D3BEC6}" type="presParOf" srcId="{3055267B-1FE1-4013-B796-75F0B3413040}" destId="{CA07C1C0-F767-4C0A-92CC-55E2B847D6DF}" srcOrd="3" destOrd="0" presId="urn:microsoft.com/office/officeart/2005/8/layout/vList6"/>
    <dgm:cxn modelId="{4BB67B97-5A73-46BA-AC9B-1AD0FC2810AD}" type="presParOf" srcId="{3055267B-1FE1-4013-B796-75F0B3413040}" destId="{AB8D8175-C2E3-444B-8E83-5A9E028F6010}" srcOrd="4" destOrd="0" presId="urn:microsoft.com/office/officeart/2005/8/layout/vList6"/>
    <dgm:cxn modelId="{69B55D2A-7D95-4F7C-802F-0BEBD88835A6}" type="presParOf" srcId="{AB8D8175-C2E3-444B-8E83-5A9E028F6010}" destId="{570DC11F-FBBF-433A-8DC2-57F7F78860AA}" srcOrd="0" destOrd="0" presId="urn:microsoft.com/office/officeart/2005/8/layout/vList6"/>
    <dgm:cxn modelId="{3EBE1B2C-4B64-412C-9847-21DD4D0E2F83}" type="presParOf" srcId="{AB8D8175-C2E3-444B-8E83-5A9E028F6010}" destId="{BF8A6AC6-9FE2-4149-84DD-62892BB67F16}" srcOrd="1" destOrd="0" presId="urn:microsoft.com/office/officeart/2005/8/layout/vList6"/>
    <dgm:cxn modelId="{AD024BD5-8706-4FC9-B372-A9F6620AF929}" type="presParOf" srcId="{3055267B-1FE1-4013-B796-75F0B3413040}" destId="{BF21A0B0-54E1-49D7-A386-A4B629F2AB35}" srcOrd="5" destOrd="0" presId="urn:microsoft.com/office/officeart/2005/8/layout/vList6"/>
    <dgm:cxn modelId="{B958EFFE-0632-46C9-AE96-B41B3F880171}" type="presParOf" srcId="{3055267B-1FE1-4013-B796-75F0B3413040}" destId="{525A5AE6-8FBC-47EA-9EBD-CE5D945FD7F8}" srcOrd="6" destOrd="0" presId="urn:microsoft.com/office/officeart/2005/8/layout/vList6"/>
    <dgm:cxn modelId="{9D519157-7D62-4B38-9229-2187F07D9D1C}" type="presParOf" srcId="{525A5AE6-8FBC-47EA-9EBD-CE5D945FD7F8}" destId="{DB545C8A-9475-4609-8293-A2D96D4C5F67}" srcOrd="0" destOrd="0" presId="urn:microsoft.com/office/officeart/2005/8/layout/vList6"/>
    <dgm:cxn modelId="{C3846458-8EEB-436A-BE71-E84F0156F8AA}" type="presParOf" srcId="{525A5AE6-8FBC-47EA-9EBD-CE5D945FD7F8}" destId="{37AB530C-86CD-4F4D-8C04-4F9C0BBE3F19}" srcOrd="1" destOrd="0" presId="urn:microsoft.com/office/officeart/2005/8/layout/vList6"/>
    <dgm:cxn modelId="{A06043F8-5ACF-4A73-B781-8C76B8C92ECD}" type="presParOf" srcId="{3055267B-1FE1-4013-B796-75F0B3413040}" destId="{CB434E79-DA49-4371-9678-891C653EB4D6}" srcOrd="7" destOrd="0" presId="urn:microsoft.com/office/officeart/2005/8/layout/vList6"/>
    <dgm:cxn modelId="{BF820676-8165-4A4E-9E5F-E764603D0185}" type="presParOf" srcId="{3055267B-1FE1-4013-B796-75F0B3413040}" destId="{582D430E-DCC3-4DAB-A8C7-6615916947E2}" srcOrd="8" destOrd="0" presId="urn:microsoft.com/office/officeart/2005/8/layout/vList6"/>
    <dgm:cxn modelId="{D4DB120D-950E-4207-A8E7-D3305FC66E66}" type="presParOf" srcId="{582D430E-DCC3-4DAB-A8C7-6615916947E2}" destId="{88A07B15-34BC-45BB-BDB5-08B6DAB8E687}" srcOrd="0" destOrd="0" presId="urn:microsoft.com/office/officeart/2005/8/layout/vList6"/>
    <dgm:cxn modelId="{44E19717-AA4B-453E-930D-B7C342C14995}" type="presParOf" srcId="{582D430E-DCC3-4DAB-A8C7-6615916947E2}" destId="{7E705462-4D56-4141-AB93-FB13AB31DA07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2016-02-05T03:21:00Z</cp:lastPrinted>
  <dcterms:created xsi:type="dcterms:W3CDTF">2016-01-11T06:17:00Z</dcterms:created>
  <dcterms:modified xsi:type="dcterms:W3CDTF">2016-04-11T02:40:00Z</dcterms:modified>
</cp:coreProperties>
</file>